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865F" w14:textId="4905E611" w:rsidR="004D795C" w:rsidRPr="004D795C" w:rsidRDefault="004D795C" w:rsidP="004D795C">
      <w:pPr>
        <w:rPr>
          <w:rFonts w:ascii="Arial" w:hAnsi="Arial" w:cs="Arial"/>
          <w:b/>
          <w:sz w:val="36"/>
          <w:szCs w:val="36"/>
          <w:lang w:eastAsia="en-US"/>
        </w:rPr>
      </w:pPr>
      <w:r w:rsidRPr="004D795C">
        <w:rPr>
          <w:rFonts w:ascii="Arial" w:hAnsi="Arial" w:cs="Arial"/>
          <w:b/>
          <w:sz w:val="36"/>
          <w:szCs w:val="36"/>
          <w:lang w:eastAsia="en-US"/>
        </w:rPr>
        <w:t>Info</w:t>
      </w:r>
      <w:r>
        <w:rPr>
          <w:rFonts w:ascii="Arial" w:hAnsi="Arial" w:cs="Arial"/>
          <w:b/>
          <w:sz w:val="36"/>
          <w:szCs w:val="36"/>
          <w:lang w:eastAsia="en-US"/>
        </w:rPr>
        <w:t>rmationsblatt zum betrieblichen E</w:t>
      </w:r>
      <w:r w:rsidRPr="004D795C">
        <w:rPr>
          <w:rFonts w:ascii="Arial" w:hAnsi="Arial" w:cs="Arial"/>
          <w:b/>
          <w:sz w:val="36"/>
          <w:szCs w:val="36"/>
          <w:lang w:eastAsia="en-US"/>
        </w:rPr>
        <w:t>ingliederungsmanagement (BEM)</w:t>
      </w:r>
    </w:p>
    <w:p w14:paraId="2472F286" w14:textId="77777777" w:rsidR="004D795C" w:rsidRPr="004D795C" w:rsidRDefault="004D795C" w:rsidP="004D795C">
      <w:pPr>
        <w:jc w:val="both"/>
        <w:rPr>
          <w:rFonts w:ascii="Arial" w:hAnsi="Arial" w:cs="Arial"/>
          <w:sz w:val="22"/>
          <w:szCs w:val="22"/>
          <w:lang w:eastAsia="en-US"/>
        </w:rPr>
      </w:pPr>
    </w:p>
    <w:p w14:paraId="68CEB839"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Sehr geehrte Mitarbeiterin, Sehr geehrter Mitarbeiter,</w:t>
      </w:r>
    </w:p>
    <w:p w14:paraId="5D7E4FBA" w14:textId="77777777" w:rsidR="004D795C" w:rsidRPr="004D795C" w:rsidRDefault="004D795C" w:rsidP="004D795C">
      <w:pPr>
        <w:jc w:val="both"/>
        <w:rPr>
          <w:rFonts w:ascii="Arial" w:hAnsi="Arial" w:cs="Arial"/>
          <w:sz w:val="22"/>
          <w:szCs w:val="22"/>
          <w:lang w:eastAsia="en-US"/>
        </w:rPr>
      </w:pPr>
    </w:p>
    <w:p w14:paraId="51C5776C"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nachfolgend finden Sie die Zusammenstellung und Beantwortung der wesentlichen Fragen im Zusammenhang mit BEM. </w:t>
      </w:r>
    </w:p>
    <w:p w14:paraId="1F8356CF" w14:textId="77777777" w:rsidR="004D795C" w:rsidRPr="004D795C" w:rsidRDefault="004D795C" w:rsidP="004D795C">
      <w:pPr>
        <w:jc w:val="both"/>
        <w:rPr>
          <w:rFonts w:ascii="Arial" w:hAnsi="Arial" w:cs="Arial"/>
          <w:sz w:val="22"/>
          <w:szCs w:val="22"/>
          <w:lang w:eastAsia="en-US"/>
        </w:rPr>
      </w:pPr>
    </w:p>
    <w:p w14:paraId="0CA5FE3F" w14:textId="77777777" w:rsidR="004D795C" w:rsidRPr="004D795C" w:rsidRDefault="004D795C" w:rsidP="004D795C">
      <w:pPr>
        <w:jc w:val="both"/>
        <w:rPr>
          <w:rFonts w:ascii="Arial" w:hAnsi="Arial" w:cs="Arial"/>
          <w:sz w:val="22"/>
          <w:szCs w:val="22"/>
          <w:lang w:eastAsia="en-US"/>
        </w:rPr>
      </w:pPr>
    </w:p>
    <w:p w14:paraId="57176F75" w14:textId="77777777" w:rsidR="004D795C" w:rsidRPr="004D795C" w:rsidRDefault="004D795C" w:rsidP="004D795C">
      <w:pPr>
        <w:jc w:val="both"/>
        <w:rPr>
          <w:rFonts w:ascii="Arial" w:hAnsi="Arial" w:cs="Arial"/>
          <w:b/>
          <w:sz w:val="22"/>
          <w:szCs w:val="22"/>
          <w:lang w:eastAsia="en-US"/>
        </w:rPr>
      </w:pPr>
      <w:r w:rsidRPr="004D795C">
        <w:rPr>
          <w:rFonts w:ascii="Arial" w:hAnsi="Arial" w:cs="Arial"/>
          <w:b/>
          <w:sz w:val="22"/>
          <w:szCs w:val="22"/>
          <w:lang w:eastAsia="en-US"/>
        </w:rPr>
        <w:t>Warum habe ich eine Einladung zum Gespräch erhalten?</w:t>
      </w:r>
    </w:p>
    <w:p w14:paraId="391BBAAA" w14:textId="77777777" w:rsidR="004D795C" w:rsidRPr="004D795C" w:rsidRDefault="004D795C" w:rsidP="004D795C">
      <w:pPr>
        <w:jc w:val="both"/>
        <w:rPr>
          <w:rFonts w:ascii="Arial" w:hAnsi="Arial" w:cs="Arial"/>
          <w:sz w:val="22"/>
          <w:szCs w:val="22"/>
          <w:lang w:eastAsia="en-US"/>
        </w:rPr>
      </w:pPr>
    </w:p>
    <w:p w14:paraId="77D4D975"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Im Rahmen unserer arbeitgeberseitigen Fürsorgepflicht müssen wir alle Beschäftigten, die </w:t>
      </w:r>
      <w:r w:rsidRPr="00A57E75">
        <w:rPr>
          <w:rFonts w:ascii="Arial" w:hAnsi="Arial" w:cs="Arial"/>
          <w:sz w:val="22"/>
          <w:szCs w:val="22"/>
          <w:highlight w:val="yellow"/>
          <w:lang w:eastAsia="en-US"/>
        </w:rPr>
        <w:t>innerhalb von 12 Monaten länger als sechs Wochen arbeitsunfähig erkrankt</w:t>
      </w:r>
      <w:r w:rsidRPr="004D795C">
        <w:rPr>
          <w:rFonts w:ascii="Arial" w:hAnsi="Arial" w:cs="Arial"/>
          <w:sz w:val="22"/>
          <w:szCs w:val="22"/>
          <w:lang w:eastAsia="en-US"/>
        </w:rPr>
        <w:t xml:space="preserve"> sind, über mögliche </w:t>
      </w:r>
      <w:r w:rsidRPr="00A57E75">
        <w:rPr>
          <w:rFonts w:ascii="Arial" w:hAnsi="Arial" w:cs="Arial"/>
          <w:sz w:val="22"/>
          <w:szCs w:val="22"/>
          <w:highlight w:val="yellow"/>
          <w:lang w:eastAsia="en-US"/>
        </w:rPr>
        <w:t>betriebliche Hilfestellungen</w:t>
      </w:r>
      <w:r w:rsidRPr="004D795C">
        <w:rPr>
          <w:rFonts w:ascii="Arial" w:hAnsi="Arial" w:cs="Arial"/>
          <w:sz w:val="22"/>
          <w:szCs w:val="22"/>
          <w:lang w:eastAsia="en-US"/>
        </w:rPr>
        <w:t xml:space="preserve"> beraten. </w:t>
      </w:r>
    </w:p>
    <w:p w14:paraId="3BA74535" w14:textId="77777777" w:rsidR="004D795C" w:rsidRPr="004D795C" w:rsidRDefault="004D795C" w:rsidP="004D795C">
      <w:pPr>
        <w:jc w:val="both"/>
        <w:rPr>
          <w:rFonts w:ascii="Arial" w:hAnsi="Arial" w:cs="Arial"/>
          <w:sz w:val="22"/>
          <w:szCs w:val="22"/>
          <w:lang w:eastAsia="en-US"/>
        </w:rPr>
      </w:pPr>
    </w:p>
    <w:p w14:paraId="1B16C4B8" w14:textId="1E0D1026"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Grundlage hierfür ist das sogenannte betriebliche Eingliederungsmanagement (BEM), das in § </w:t>
      </w:r>
      <w:r w:rsidR="0044300D">
        <w:rPr>
          <w:rFonts w:ascii="Arial" w:hAnsi="Arial" w:cs="Arial"/>
          <w:sz w:val="22"/>
          <w:szCs w:val="22"/>
          <w:lang w:eastAsia="en-US"/>
        </w:rPr>
        <w:t>167</w:t>
      </w:r>
      <w:r w:rsidRPr="004D795C">
        <w:rPr>
          <w:rFonts w:ascii="Arial" w:hAnsi="Arial" w:cs="Arial"/>
          <w:sz w:val="22"/>
          <w:szCs w:val="22"/>
          <w:lang w:eastAsia="en-US"/>
        </w:rPr>
        <w:t xml:space="preserve"> Abs.2 SGB IX geregelt ist. Das hei</w:t>
      </w:r>
      <w:r w:rsidR="00367D64">
        <w:rPr>
          <w:rFonts w:ascii="Arial" w:hAnsi="Arial" w:cs="Arial"/>
          <w:sz w:val="22"/>
          <w:szCs w:val="22"/>
          <w:lang w:eastAsia="en-US"/>
        </w:rPr>
        <w:t>ß</w:t>
      </w:r>
      <w:r w:rsidRPr="004D795C">
        <w:rPr>
          <w:rFonts w:ascii="Arial" w:hAnsi="Arial" w:cs="Arial"/>
          <w:sz w:val="22"/>
          <w:szCs w:val="22"/>
          <w:lang w:eastAsia="en-US"/>
        </w:rPr>
        <w:t xml:space="preserve">t, es ist eine gesetzliche Pflicht des Arbeitgebers, Ihnen bei Vorliegen der oben genannten Voraussetzungen BEM anzubieten. Neben dieser gesetzlichen Verpflichtung ist es uns aber auch ein Anliegen, Sie bei der Überwindung von Krankheit zu unterstützen und Ihnen damit unsere Wertschätzung zu vermitteln. </w:t>
      </w:r>
    </w:p>
    <w:p w14:paraId="53857EBD" w14:textId="77777777" w:rsidR="004D795C" w:rsidRPr="004D795C" w:rsidRDefault="004D795C" w:rsidP="004D795C">
      <w:pPr>
        <w:jc w:val="both"/>
        <w:rPr>
          <w:rFonts w:ascii="Arial" w:hAnsi="Arial" w:cs="Arial"/>
          <w:sz w:val="22"/>
          <w:szCs w:val="22"/>
          <w:lang w:eastAsia="en-US"/>
        </w:rPr>
      </w:pPr>
    </w:p>
    <w:p w14:paraId="435C05D5" w14:textId="77777777" w:rsidR="004D795C" w:rsidRPr="004D795C" w:rsidRDefault="004D795C" w:rsidP="004D795C">
      <w:pPr>
        <w:jc w:val="both"/>
        <w:rPr>
          <w:rFonts w:ascii="Arial" w:hAnsi="Arial" w:cs="Arial"/>
          <w:sz w:val="22"/>
          <w:szCs w:val="22"/>
          <w:lang w:eastAsia="en-US"/>
        </w:rPr>
      </w:pPr>
    </w:p>
    <w:p w14:paraId="3C5888CE" w14:textId="77777777" w:rsidR="004D795C" w:rsidRPr="004D795C" w:rsidRDefault="004D795C" w:rsidP="004D795C">
      <w:pPr>
        <w:jc w:val="both"/>
        <w:rPr>
          <w:rFonts w:ascii="Arial" w:hAnsi="Arial" w:cs="Arial"/>
          <w:b/>
          <w:sz w:val="22"/>
          <w:szCs w:val="22"/>
          <w:lang w:eastAsia="en-US"/>
        </w:rPr>
      </w:pPr>
      <w:r w:rsidRPr="004D795C">
        <w:rPr>
          <w:rFonts w:ascii="Arial" w:hAnsi="Arial" w:cs="Arial"/>
          <w:b/>
          <w:sz w:val="22"/>
          <w:szCs w:val="22"/>
          <w:lang w:eastAsia="en-US"/>
        </w:rPr>
        <w:t>Was ist das BEM?</w:t>
      </w:r>
    </w:p>
    <w:p w14:paraId="2B852B2B" w14:textId="77777777" w:rsidR="004D795C" w:rsidRPr="004D795C" w:rsidRDefault="004D795C" w:rsidP="004D795C">
      <w:pPr>
        <w:jc w:val="both"/>
        <w:rPr>
          <w:rFonts w:ascii="Arial" w:hAnsi="Arial" w:cs="Arial"/>
          <w:sz w:val="22"/>
          <w:szCs w:val="22"/>
          <w:lang w:eastAsia="en-US"/>
        </w:rPr>
      </w:pPr>
    </w:p>
    <w:p w14:paraId="2ED5CC6A"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Das BEM hat die Zielsetzung, Arbeitsunfähigkeit möglichst zu überwinden, erneuter Arbeitsunfähigkeit vorzubeugen und Arbeitsplätze zu erhalten. </w:t>
      </w:r>
    </w:p>
    <w:p w14:paraId="5B0FD666" w14:textId="77777777" w:rsidR="004D795C" w:rsidRPr="004D795C" w:rsidRDefault="004D795C" w:rsidP="004D795C">
      <w:pPr>
        <w:jc w:val="both"/>
        <w:rPr>
          <w:rFonts w:ascii="Arial" w:hAnsi="Arial" w:cs="Arial"/>
          <w:sz w:val="22"/>
          <w:szCs w:val="22"/>
          <w:lang w:eastAsia="en-US"/>
        </w:rPr>
      </w:pPr>
    </w:p>
    <w:p w14:paraId="09A0E35F"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Dabei sucht das „BEM-Team“ gemeinsam mit Ihnen nach möglichen betrieblichen Ursachen für Ihre Krankheit, berät Maßnahmen für Ihre Wiedergenesung und prüft gegebenenfalls, wie Ihnen Ihr Arbeitsplatz langfristig erhalten werden kann. </w:t>
      </w:r>
    </w:p>
    <w:p w14:paraId="7C3F5E98" w14:textId="77777777" w:rsidR="004D795C" w:rsidRPr="004D795C" w:rsidRDefault="004D795C" w:rsidP="004D795C">
      <w:pPr>
        <w:jc w:val="both"/>
        <w:rPr>
          <w:rFonts w:ascii="Arial" w:hAnsi="Arial" w:cs="Arial"/>
          <w:sz w:val="22"/>
          <w:szCs w:val="22"/>
          <w:lang w:eastAsia="en-US"/>
        </w:rPr>
      </w:pPr>
    </w:p>
    <w:p w14:paraId="261CD812"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Sollten betriebliche Ursachen für Ihre Erkrankung festgestellt werden, prüft das BEM-Team Verbesserungsmöglichkeiten hinsichtlich der Gestaltung Ihres Arbeitsplatzes und/oder Ihrer Arbeitsbeziehungen. Die Umsetzung von Verbesserungen erfolgt nur unter der Voraussetzung Ihrer Zustimmung und Mitwirkung. </w:t>
      </w:r>
    </w:p>
    <w:p w14:paraId="3B99DEEA" w14:textId="77777777" w:rsidR="004D795C" w:rsidRPr="004D795C" w:rsidRDefault="004D795C" w:rsidP="004D795C">
      <w:pPr>
        <w:jc w:val="both"/>
        <w:rPr>
          <w:rFonts w:ascii="Arial" w:hAnsi="Arial" w:cs="Arial"/>
          <w:sz w:val="22"/>
          <w:szCs w:val="22"/>
          <w:lang w:eastAsia="en-US"/>
        </w:rPr>
      </w:pPr>
    </w:p>
    <w:p w14:paraId="19098F93" w14:textId="77777777" w:rsidR="004D795C" w:rsidRPr="004D795C" w:rsidRDefault="004D795C" w:rsidP="004D795C">
      <w:pPr>
        <w:jc w:val="both"/>
        <w:rPr>
          <w:rFonts w:ascii="Arial" w:hAnsi="Arial" w:cs="Arial"/>
          <w:sz w:val="22"/>
          <w:szCs w:val="22"/>
          <w:lang w:eastAsia="en-US"/>
        </w:rPr>
      </w:pPr>
    </w:p>
    <w:p w14:paraId="1ED5C8B4" w14:textId="77777777" w:rsidR="004D795C" w:rsidRPr="004D795C" w:rsidRDefault="004D795C" w:rsidP="004D795C">
      <w:pPr>
        <w:jc w:val="both"/>
        <w:rPr>
          <w:rFonts w:ascii="Arial" w:hAnsi="Arial" w:cs="Arial"/>
          <w:b/>
          <w:sz w:val="22"/>
          <w:szCs w:val="22"/>
          <w:lang w:eastAsia="en-US"/>
        </w:rPr>
      </w:pPr>
      <w:r w:rsidRPr="004D795C">
        <w:rPr>
          <w:rFonts w:ascii="Arial" w:hAnsi="Arial" w:cs="Arial"/>
          <w:b/>
          <w:sz w:val="22"/>
          <w:szCs w:val="22"/>
          <w:lang w:eastAsia="en-US"/>
        </w:rPr>
        <w:t>Wie setzt sich das BEM-Team zusammen?</w:t>
      </w:r>
    </w:p>
    <w:p w14:paraId="0A81741D" w14:textId="77777777" w:rsidR="004D795C" w:rsidRPr="004D795C" w:rsidRDefault="004D795C" w:rsidP="004D795C">
      <w:pPr>
        <w:jc w:val="both"/>
        <w:rPr>
          <w:rFonts w:ascii="Arial" w:hAnsi="Arial" w:cs="Arial"/>
          <w:sz w:val="22"/>
          <w:szCs w:val="22"/>
          <w:lang w:eastAsia="en-US"/>
        </w:rPr>
      </w:pPr>
    </w:p>
    <w:p w14:paraId="23504465"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Das BEM-Team besteht im Regelfall aus </w:t>
      </w:r>
    </w:p>
    <w:p w14:paraId="595C9195" w14:textId="77777777" w:rsidR="004D795C" w:rsidRPr="004D795C" w:rsidRDefault="004D795C" w:rsidP="004D795C">
      <w:pPr>
        <w:numPr>
          <w:ilvl w:val="0"/>
          <w:numId w:val="21"/>
        </w:numPr>
        <w:contextualSpacing/>
        <w:jc w:val="both"/>
        <w:rPr>
          <w:rFonts w:ascii="Arial" w:hAnsi="Arial" w:cs="Arial"/>
          <w:sz w:val="22"/>
          <w:szCs w:val="22"/>
          <w:lang w:eastAsia="en-US"/>
        </w:rPr>
      </w:pPr>
      <w:r w:rsidRPr="004D795C">
        <w:rPr>
          <w:rFonts w:ascii="Arial" w:hAnsi="Arial" w:cs="Arial"/>
          <w:sz w:val="22"/>
          <w:szCs w:val="22"/>
          <w:lang w:eastAsia="en-US"/>
        </w:rPr>
        <w:t xml:space="preserve">der BEM-Koordinator/-in (Name), </w:t>
      </w:r>
    </w:p>
    <w:p w14:paraId="4F49F87D" w14:textId="77777777" w:rsidR="004D795C" w:rsidRPr="004D795C" w:rsidRDefault="004D795C" w:rsidP="004D795C">
      <w:pPr>
        <w:numPr>
          <w:ilvl w:val="0"/>
          <w:numId w:val="21"/>
        </w:numPr>
        <w:contextualSpacing/>
        <w:jc w:val="both"/>
        <w:rPr>
          <w:rFonts w:ascii="Arial" w:hAnsi="Arial" w:cs="Arial"/>
          <w:sz w:val="22"/>
          <w:szCs w:val="22"/>
          <w:lang w:eastAsia="en-US"/>
        </w:rPr>
      </w:pPr>
      <w:r w:rsidRPr="004D795C">
        <w:rPr>
          <w:rFonts w:ascii="Arial" w:hAnsi="Arial" w:cs="Arial"/>
          <w:sz w:val="22"/>
          <w:szCs w:val="22"/>
          <w:lang w:eastAsia="en-US"/>
        </w:rPr>
        <w:t xml:space="preserve">einem Mitglied des Betriebsrats bzw. des Personalrats (Name) sowie </w:t>
      </w:r>
    </w:p>
    <w:p w14:paraId="63CEBACF" w14:textId="77777777" w:rsidR="004D795C" w:rsidRPr="004D795C" w:rsidRDefault="004D795C" w:rsidP="004D795C">
      <w:pPr>
        <w:numPr>
          <w:ilvl w:val="0"/>
          <w:numId w:val="21"/>
        </w:numPr>
        <w:contextualSpacing/>
        <w:jc w:val="both"/>
        <w:rPr>
          <w:rFonts w:ascii="Arial" w:hAnsi="Arial" w:cs="Arial"/>
          <w:sz w:val="22"/>
          <w:szCs w:val="22"/>
          <w:lang w:eastAsia="en-US"/>
        </w:rPr>
      </w:pPr>
      <w:r w:rsidRPr="004D795C">
        <w:rPr>
          <w:rFonts w:ascii="Arial" w:hAnsi="Arial" w:cs="Arial"/>
          <w:sz w:val="22"/>
          <w:szCs w:val="22"/>
          <w:lang w:eastAsia="en-US"/>
        </w:rPr>
        <w:t>einem Arbeitsmediziner.</w:t>
      </w:r>
    </w:p>
    <w:p w14:paraId="0CE18A84" w14:textId="77777777" w:rsidR="004D795C" w:rsidRPr="004D795C" w:rsidRDefault="004D795C" w:rsidP="004D795C">
      <w:pPr>
        <w:jc w:val="both"/>
        <w:rPr>
          <w:rFonts w:ascii="Arial" w:hAnsi="Arial" w:cs="Arial"/>
          <w:sz w:val="22"/>
          <w:szCs w:val="22"/>
          <w:lang w:eastAsia="en-US"/>
        </w:rPr>
      </w:pPr>
    </w:p>
    <w:p w14:paraId="438BB255"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Dieses „Kernteam“ kann je nach Bedarf – und nur mit Ihrer ausdrücklichen Zustimmung! – erweitert werden um </w:t>
      </w:r>
    </w:p>
    <w:p w14:paraId="6145528D" w14:textId="77777777" w:rsidR="004D795C" w:rsidRPr="004D795C" w:rsidRDefault="004D795C" w:rsidP="004D795C">
      <w:pPr>
        <w:numPr>
          <w:ilvl w:val="0"/>
          <w:numId w:val="22"/>
        </w:numPr>
        <w:contextualSpacing/>
        <w:jc w:val="both"/>
        <w:rPr>
          <w:rFonts w:ascii="Arial" w:hAnsi="Arial" w:cs="Arial"/>
          <w:sz w:val="22"/>
          <w:szCs w:val="22"/>
          <w:lang w:eastAsia="en-US"/>
        </w:rPr>
      </w:pPr>
      <w:r w:rsidRPr="004D795C">
        <w:rPr>
          <w:rFonts w:ascii="Arial" w:hAnsi="Arial" w:cs="Arial"/>
          <w:sz w:val="22"/>
          <w:szCs w:val="22"/>
          <w:lang w:eastAsia="en-US"/>
        </w:rPr>
        <w:t xml:space="preserve">Ihren fachlichen Vorgesetzten oder einen anderen Sachverständigen, </w:t>
      </w:r>
    </w:p>
    <w:p w14:paraId="3B7CC5BD" w14:textId="77777777" w:rsidR="004D795C" w:rsidRPr="004D795C" w:rsidRDefault="004D795C" w:rsidP="004D795C">
      <w:pPr>
        <w:numPr>
          <w:ilvl w:val="0"/>
          <w:numId w:val="22"/>
        </w:numPr>
        <w:contextualSpacing/>
        <w:jc w:val="both"/>
        <w:rPr>
          <w:rFonts w:ascii="Arial" w:hAnsi="Arial" w:cs="Arial"/>
          <w:sz w:val="22"/>
          <w:szCs w:val="22"/>
          <w:lang w:eastAsia="en-US"/>
        </w:rPr>
      </w:pPr>
      <w:r w:rsidRPr="004D795C">
        <w:rPr>
          <w:rFonts w:ascii="Arial" w:hAnsi="Arial" w:cs="Arial"/>
          <w:sz w:val="22"/>
          <w:szCs w:val="22"/>
          <w:lang w:eastAsia="en-US"/>
        </w:rPr>
        <w:t xml:space="preserve">die Gleichstellungsbeauftragte, </w:t>
      </w:r>
    </w:p>
    <w:p w14:paraId="3CBAA752" w14:textId="77777777" w:rsidR="004D795C" w:rsidRPr="004D795C" w:rsidRDefault="004D795C" w:rsidP="004D795C">
      <w:pPr>
        <w:numPr>
          <w:ilvl w:val="0"/>
          <w:numId w:val="22"/>
        </w:numPr>
        <w:contextualSpacing/>
        <w:jc w:val="both"/>
        <w:rPr>
          <w:rFonts w:ascii="Arial" w:hAnsi="Arial" w:cs="Arial"/>
          <w:sz w:val="22"/>
          <w:szCs w:val="22"/>
          <w:lang w:eastAsia="en-US"/>
        </w:rPr>
      </w:pPr>
      <w:r w:rsidRPr="004D795C">
        <w:rPr>
          <w:rFonts w:ascii="Arial" w:hAnsi="Arial" w:cs="Arial"/>
          <w:sz w:val="22"/>
          <w:szCs w:val="22"/>
          <w:lang w:eastAsia="en-US"/>
        </w:rPr>
        <w:t xml:space="preserve">die Betriebliche Sozialberatung (Ansprechpartner), </w:t>
      </w:r>
    </w:p>
    <w:p w14:paraId="5FB1CF73" w14:textId="77777777" w:rsidR="004D795C" w:rsidRPr="004D795C" w:rsidRDefault="004D795C" w:rsidP="004D795C">
      <w:pPr>
        <w:numPr>
          <w:ilvl w:val="0"/>
          <w:numId w:val="22"/>
        </w:numPr>
        <w:contextualSpacing/>
        <w:jc w:val="both"/>
        <w:rPr>
          <w:rFonts w:ascii="Arial" w:hAnsi="Arial" w:cs="Arial"/>
          <w:sz w:val="22"/>
          <w:szCs w:val="22"/>
          <w:lang w:eastAsia="en-US"/>
        </w:rPr>
      </w:pPr>
      <w:r w:rsidRPr="004D795C">
        <w:rPr>
          <w:rFonts w:ascii="Arial" w:hAnsi="Arial" w:cs="Arial"/>
          <w:sz w:val="22"/>
          <w:szCs w:val="22"/>
          <w:lang w:eastAsia="en-US"/>
        </w:rPr>
        <w:t xml:space="preserve">eine Fachkraft für Arbeitssicherheit sowie </w:t>
      </w:r>
    </w:p>
    <w:p w14:paraId="437066BD" w14:textId="77777777" w:rsidR="004D795C" w:rsidRDefault="004D795C" w:rsidP="004D795C">
      <w:pPr>
        <w:numPr>
          <w:ilvl w:val="0"/>
          <w:numId w:val="22"/>
        </w:numPr>
        <w:contextualSpacing/>
        <w:jc w:val="both"/>
        <w:rPr>
          <w:rFonts w:ascii="Arial" w:hAnsi="Arial" w:cs="Arial"/>
          <w:sz w:val="22"/>
          <w:szCs w:val="22"/>
          <w:lang w:eastAsia="en-US"/>
        </w:rPr>
      </w:pPr>
      <w:r w:rsidRPr="004D795C">
        <w:rPr>
          <w:rFonts w:ascii="Arial" w:hAnsi="Arial" w:cs="Arial"/>
          <w:sz w:val="22"/>
          <w:szCs w:val="22"/>
          <w:lang w:eastAsia="en-US"/>
        </w:rPr>
        <w:t xml:space="preserve">den Datenschutzbeauftragten. </w:t>
      </w:r>
    </w:p>
    <w:p w14:paraId="7284886C" w14:textId="77777777" w:rsidR="00367D64" w:rsidRPr="004D795C" w:rsidRDefault="00367D64" w:rsidP="004D795C">
      <w:pPr>
        <w:numPr>
          <w:ilvl w:val="0"/>
          <w:numId w:val="22"/>
        </w:numPr>
        <w:contextualSpacing/>
        <w:jc w:val="both"/>
        <w:rPr>
          <w:rFonts w:ascii="Arial" w:hAnsi="Arial" w:cs="Arial"/>
          <w:sz w:val="22"/>
          <w:szCs w:val="22"/>
          <w:lang w:eastAsia="en-US"/>
        </w:rPr>
      </w:pPr>
    </w:p>
    <w:p w14:paraId="4A223315" w14:textId="77777777" w:rsidR="004D795C" w:rsidRPr="004D795C" w:rsidRDefault="004D795C" w:rsidP="004D795C">
      <w:pPr>
        <w:jc w:val="both"/>
        <w:rPr>
          <w:rFonts w:ascii="Arial" w:hAnsi="Arial" w:cs="Arial"/>
          <w:sz w:val="22"/>
          <w:szCs w:val="22"/>
          <w:lang w:eastAsia="en-US"/>
        </w:rPr>
      </w:pPr>
    </w:p>
    <w:p w14:paraId="1D0E7EFA" w14:textId="77777777" w:rsidR="004D795C" w:rsidRPr="004D795C" w:rsidRDefault="004D795C" w:rsidP="004D795C">
      <w:pPr>
        <w:jc w:val="both"/>
        <w:rPr>
          <w:rFonts w:ascii="Arial" w:hAnsi="Arial" w:cs="Arial"/>
          <w:sz w:val="22"/>
          <w:szCs w:val="22"/>
          <w:lang w:eastAsia="en-US"/>
        </w:rPr>
      </w:pPr>
    </w:p>
    <w:p w14:paraId="502A0833" w14:textId="77777777" w:rsidR="004D795C" w:rsidRPr="004D795C" w:rsidRDefault="004D795C" w:rsidP="004D795C">
      <w:pPr>
        <w:jc w:val="both"/>
        <w:rPr>
          <w:rFonts w:ascii="Arial" w:hAnsi="Arial" w:cs="Arial"/>
          <w:b/>
          <w:sz w:val="22"/>
          <w:szCs w:val="22"/>
          <w:lang w:eastAsia="en-US"/>
        </w:rPr>
      </w:pPr>
      <w:r w:rsidRPr="004D795C">
        <w:rPr>
          <w:rFonts w:ascii="Arial" w:hAnsi="Arial" w:cs="Arial"/>
          <w:b/>
          <w:sz w:val="22"/>
          <w:szCs w:val="22"/>
          <w:lang w:eastAsia="en-US"/>
        </w:rPr>
        <w:lastRenderedPageBreak/>
        <w:t>Wie läuft BEM ab?</w:t>
      </w:r>
    </w:p>
    <w:p w14:paraId="77895C06" w14:textId="77777777" w:rsidR="004D795C" w:rsidRPr="004D795C" w:rsidRDefault="004D795C" w:rsidP="004D795C">
      <w:pPr>
        <w:jc w:val="both"/>
        <w:rPr>
          <w:rFonts w:ascii="Arial" w:hAnsi="Arial" w:cs="Arial"/>
          <w:sz w:val="22"/>
          <w:szCs w:val="22"/>
          <w:lang w:eastAsia="en-US"/>
        </w:rPr>
      </w:pPr>
    </w:p>
    <w:p w14:paraId="6B9C47AA"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Zunächst erhalten Sie bei Vorliegen der Voraussetzungen die </w:t>
      </w:r>
      <w:r w:rsidRPr="00A57E75">
        <w:rPr>
          <w:rFonts w:ascii="Arial" w:hAnsi="Arial" w:cs="Arial"/>
          <w:sz w:val="22"/>
          <w:szCs w:val="22"/>
          <w:highlight w:val="yellow"/>
          <w:lang w:eastAsia="en-US"/>
        </w:rPr>
        <w:t>Einladung</w:t>
      </w:r>
      <w:r w:rsidRPr="004D795C">
        <w:rPr>
          <w:rFonts w:ascii="Arial" w:hAnsi="Arial" w:cs="Arial"/>
          <w:sz w:val="22"/>
          <w:szCs w:val="22"/>
          <w:lang w:eastAsia="en-US"/>
        </w:rPr>
        <w:t xml:space="preserve"> zu einem Erstgespräch. Dieses dient als </w:t>
      </w:r>
      <w:r w:rsidRPr="00A57E75">
        <w:rPr>
          <w:rFonts w:ascii="Arial" w:hAnsi="Arial" w:cs="Arial"/>
          <w:sz w:val="22"/>
          <w:szCs w:val="22"/>
          <w:highlight w:val="yellow"/>
          <w:lang w:eastAsia="en-US"/>
        </w:rPr>
        <w:t>Informationsgespräch</w:t>
      </w:r>
      <w:r w:rsidRPr="004D795C">
        <w:rPr>
          <w:rFonts w:ascii="Arial" w:hAnsi="Arial" w:cs="Arial"/>
          <w:sz w:val="22"/>
          <w:szCs w:val="22"/>
          <w:lang w:eastAsia="en-US"/>
        </w:rPr>
        <w:t xml:space="preserve"> dazu, Sie über die Rahmenbedingungen des BEM aufzuklären und gemeinsam mit Ihnen den weiteren Ablauf zu vereinbaren. </w:t>
      </w:r>
    </w:p>
    <w:p w14:paraId="65763DC4" w14:textId="77777777" w:rsidR="004D795C" w:rsidRPr="004D795C" w:rsidRDefault="004D795C" w:rsidP="004D795C">
      <w:pPr>
        <w:jc w:val="both"/>
        <w:rPr>
          <w:rFonts w:ascii="Arial" w:hAnsi="Arial" w:cs="Arial"/>
          <w:sz w:val="22"/>
          <w:szCs w:val="22"/>
          <w:lang w:eastAsia="en-US"/>
        </w:rPr>
      </w:pPr>
    </w:p>
    <w:p w14:paraId="042C6F89" w14:textId="553A7AC5"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Um eine vertrauliche Gesprächsatmosphäre zu gewährleisten, ist vorgesehen, dass das Erstgespräch unter </w:t>
      </w:r>
      <w:r w:rsidRPr="00A57E75">
        <w:rPr>
          <w:rFonts w:ascii="Arial" w:hAnsi="Arial" w:cs="Arial"/>
          <w:sz w:val="22"/>
          <w:szCs w:val="22"/>
          <w:highlight w:val="yellow"/>
          <w:lang w:eastAsia="en-US"/>
        </w:rPr>
        <w:t>4 Augen</w:t>
      </w:r>
      <w:r w:rsidRPr="004D795C">
        <w:rPr>
          <w:rFonts w:ascii="Arial" w:hAnsi="Arial" w:cs="Arial"/>
          <w:sz w:val="22"/>
          <w:szCs w:val="22"/>
          <w:lang w:eastAsia="en-US"/>
        </w:rPr>
        <w:t xml:space="preserve"> zwischen Mitarbeiter und BEM-Koordinatorin stattfindet. Sie haben jedoch </w:t>
      </w:r>
      <w:r w:rsidRPr="00A57E75">
        <w:rPr>
          <w:rFonts w:ascii="Arial" w:hAnsi="Arial" w:cs="Arial"/>
          <w:sz w:val="22"/>
          <w:szCs w:val="22"/>
          <w:highlight w:val="yellow"/>
          <w:lang w:eastAsia="en-US"/>
        </w:rPr>
        <w:t xml:space="preserve">selbstverständlich die Möglichkeit, ein </w:t>
      </w:r>
      <w:r w:rsidR="00367D64" w:rsidRPr="00A57E75">
        <w:rPr>
          <w:rFonts w:ascii="Arial" w:hAnsi="Arial" w:cs="Arial"/>
          <w:sz w:val="22"/>
          <w:szCs w:val="22"/>
          <w:highlight w:val="yellow"/>
          <w:lang w:eastAsia="en-US"/>
        </w:rPr>
        <w:t>Betriebs</w:t>
      </w:r>
      <w:r w:rsidRPr="00A57E75">
        <w:rPr>
          <w:rFonts w:ascii="Arial" w:hAnsi="Arial" w:cs="Arial"/>
          <w:sz w:val="22"/>
          <w:szCs w:val="22"/>
          <w:highlight w:val="yellow"/>
          <w:lang w:eastAsia="en-US"/>
        </w:rPr>
        <w:t>ratsmitglied Ihrer Wahl</w:t>
      </w:r>
      <w:r w:rsidRPr="004D795C">
        <w:rPr>
          <w:rFonts w:ascii="Arial" w:hAnsi="Arial" w:cs="Arial"/>
          <w:sz w:val="22"/>
          <w:szCs w:val="22"/>
          <w:lang w:eastAsia="en-US"/>
        </w:rPr>
        <w:t xml:space="preserve"> zu dem Gespräch </w:t>
      </w:r>
      <w:r w:rsidR="002C6EFB" w:rsidRPr="004D795C">
        <w:rPr>
          <w:rFonts w:ascii="Arial" w:hAnsi="Arial" w:cs="Arial"/>
          <w:sz w:val="22"/>
          <w:szCs w:val="22"/>
          <w:lang w:eastAsia="en-US"/>
        </w:rPr>
        <w:t>hinzuzuziehen</w:t>
      </w:r>
      <w:r w:rsidRPr="004D795C">
        <w:rPr>
          <w:rFonts w:ascii="Arial" w:hAnsi="Arial" w:cs="Arial"/>
          <w:sz w:val="22"/>
          <w:szCs w:val="22"/>
          <w:lang w:eastAsia="en-US"/>
        </w:rPr>
        <w:t>.</w:t>
      </w:r>
    </w:p>
    <w:p w14:paraId="37BF7A64" w14:textId="77777777" w:rsidR="004D795C" w:rsidRPr="004D795C" w:rsidRDefault="004D795C" w:rsidP="004D795C">
      <w:pPr>
        <w:jc w:val="both"/>
        <w:rPr>
          <w:rFonts w:ascii="Arial" w:hAnsi="Arial" w:cs="Arial"/>
          <w:sz w:val="22"/>
          <w:szCs w:val="22"/>
          <w:lang w:eastAsia="en-US"/>
        </w:rPr>
      </w:pPr>
    </w:p>
    <w:p w14:paraId="47C71AD4"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Ob im Anschluss daran ein BEM eingeleitet wird, ist abhängig von diesem Erstgespräch sowie von Ihrer </w:t>
      </w:r>
      <w:r w:rsidRPr="00A57E75">
        <w:rPr>
          <w:rFonts w:ascii="Arial" w:hAnsi="Arial" w:cs="Arial"/>
          <w:sz w:val="22"/>
          <w:szCs w:val="22"/>
          <w:highlight w:val="yellow"/>
          <w:lang w:eastAsia="en-US"/>
        </w:rPr>
        <w:t>Bereitschaft zur Durchführung eines BEM-Verfahrens</w:t>
      </w:r>
      <w:r w:rsidRPr="004D795C">
        <w:rPr>
          <w:rFonts w:ascii="Arial" w:hAnsi="Arial" w:cs="Arial"/>
          <w:sz w:val="22"/>
          <w:szCs w:val="22"/>
          <w:lang w:eastAsia="en-US"/>
        </w:rPr>
        <w:t xml:space="preserve">. Einer der Grundsätze von BEM ist, dass jeder Schritt nur mit Einverständnis des Mitarbeiters erfolgt und Ihre Teilnahme zu jederzeit </w:t>
      </w:r>
      <w:r w:rsidRPr="00A57E75">
        <w:rPr>
          <w:rFonts w:ascii="Arial" w:hAnsi="Arial" w:cs="Arial"/>
          <w:sz w:val="22"/>
          <w:szCs w:val="22"/>
          <w:highlight w:val="yellow"/>
          <w:u w:val="single"/>
          <w:lang w:eastAsia="en-US"/>
        </w:rPr>
        <w:t>freiwillig</w:t>
      </w:r>
      <w:r w:rsidRPr="004D795C">
        <w:rPr>
          <w:rFonts w:ascii="Arial" w:hAnsi="Arial" w:cs="Arial"/>
          <w:sz w:val="22"/>
          <w:szCs w:val="22"/>
          <w:lang w:eastAsia="en-US"/>
        </w:rPr>
        <w:t xml:space="preserve"> ist bzw. von Ihnen widerrufen werden kann. </w:t>
      </w:r>
    </w:p>
    <w:p w14:paraId="3C5D2250" w14:textId="77777777" w:rsidR="004D795C" w:rsidRPr="004D795C" w:rsidRDefault="004D795C" w:rsidP="004D795C">
      <w:pPr>
        <w:jc w:val="both"/>
        <w:rPr>
          <w:rFonts w:ascii="Arial" w:hAnsi="Arial" w:cs="Arial"/>
          <w:sz w:val="22"/>
          <w:szCs w:val="22"/>
          <w:lang w:eastAsia="en-US"/>
        </w:rPr>
      </w:pPr>
    </w:p>
    <w:p w14:paraId="5BFA3519"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Sollte ein BEM eingeleitet werden, wird das BEM-Team über alle weiteren Schritte (siehe Frage 2) beraten und sich mit Ihnen abstimmen.</w:t>
      </w:r>
    </w:p>
    <w:p w14:paraId="28D3D859" w14:textId="77777777" w:rsidR="004D795C" w:rsidRPr="004D795C" w:rsidRDefault="004D795C" w:rsidP="004D795C">
      <w:pPr>
        <w:jc w:val="both"/>
        <w:rPr>
          <w:rFonts w:ascii="Arial" w:hAnsi="Arial" w:cs="Arial"/>
          <w:sz w:val="22"/>
          <w:szCs w:val="22"/>
          <w:lang w:eastAsia="en-US"/>
        </w:rPr>
      </w:pPr>
    </w:p>
    <w:p w14:paraId="621FA71F" w14:textId="77777777" w:rsidR="004D795C" w:rsidRPr="004D795C" w:rsidRDefault="004D795C" w:rsidP="004D795C">
      <w:pPr>
        <w:jc w:val="both"/>
        <w:rPr>
          <w:rFonts w:ascii="Arial" w:hAnsi="Arial" w:cs="Arial"/>
          <w:sz w:val="22"/>
          <w:szCs w:val="22"/>
          <w:lang w:eastAsia="en-US"/>
        </w:rPr>
      </w:pPr>
    </w:p>
    <w:p w14:paraId="735B3377" w14:textId="77777777" w:rsidR="004D795C" w:rsidRPr="004D795C" w:rsidRDefault="004D795C" w:rsidP="004D795C">
      <w:pPr>
        <w:jc w:val="both"/>
        <w:rPr>
          <w:rFonts w:ascii="Arial" w:hAnsi="Arial" w:cs="Arial"/>
          <w:b/>
          <w:sz w:val="22"/>
          <w:szCs w:val="22"/>
          <w:lang w:eastAsia="en-US"/>
        </w:rPr>
      </w:pPr>
      <w:r w:rsidRPr="004D795C">
        <w:rPr>
          <w:rFonts w:ascii="Arial" w:hAnsi="Arial" w:cs="Arial"/>
          <w:b/>
          <w:sz w:val="22"/>
          <w:szCs w:val="22"/>
          <w:lang w:eastAsia="en-US"/>
        </w:rPr>
        <w:t>Was passiert, wenn ich BEM ablehne?</w:t>
      </w:r>
    </w:p>
    <w:p w14:paraId="0CD248F4" w14:textId="77777777" w:rsidR="004D795C" w:rsidRPr="004D795C" w:rsidRDefault="004D795C" w:rsidP="004D795C">
      <w:pPr>
        <w:jc w:val="both"/>
        <w:rPr>
          <w:rFonts w:ascii="Arial" w:hAnsi="Arial" w:cs="Arial"/>
          <w:sz w:val="22"/>
          <w:szCs w:val="22"/>
          <w:lang w:eastAsia="en-US"/>
        </w:rPr>
      </w:pPr>
    </w:p>
    <w:p w14:paraId="7A4581B1"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Da sowohl Ihre Teilnahme am Erstgespräch, als auch die Zustimmung zu allen weiteren Schritten jederzeit freiwillig ist, führt eine Ablehnung Ihrerseits nicht unmittelbarer zu einer negativen Konsequenz für Sie.</w:t>
      </w:r>
    </w:p>
    <w:p w14:paraId="578D6753" w14:textId="77777777" w:rsidR="004D795C" w:rsidRPr="004D795C" w:rsidRDefault="004D795C" w:rsidP="004D795C">
      <w:pPr>
        <w:jc w:val="both"/>
        <w:rPr>
          <w:rFonts w:ascii="Arial" w:hAnsi="Arial" w:cs="Arial"/>
          <w:sz w:val="22"/>
          <w:szCs w:val="22"/>
          <w:lang w:eastAsia="en-US"/>
        </w:rPr>
      </w:pPr>
    </w:p>
    <w:p w14:paraId="66C1B716"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Sollten Sie das Erstgespräch </w:t>
      </w:r>
      <w:r w:rsidRPr="00A57E75">
        <w:rPr>
          <w:rFonts w:ascii="Arial" w:hAnsi="Arial" w:cs="Arial"/>
          <w:sz w:val="22"/>
          <w:szCs w:val="22"/>
          <w:highlight w:val="yellow"/>
          <w:lang w:eastAsia="en-US"/>
        </w:rPr>
        <w:t>ablehnen</w:t>
      </w:r>
      <w:r w:rsidRPr="004D795C">
        <w:rPr>
          <w:rFonts w:ascii="Arial" w:hAnsi="Arial" w:cs="Arial"/>
          <w:sz w:val="22"/>
          <w:szCs w:val="22"/>
          <w:lang w:eastAsia="en-US"/>
        </w:rPr>
        <w:t xml:space="preserve"> oder </w:t>
      </w:r>
      <w:r w:rsidRPr="00A57E75">
        <w:rPr>
          <w:rFonts w:ascii="Arial" w:hAnsi="Arial" w:cs="Arial"/>
          <w:sz w:val="22"/>
          <w:szCs w:val="22"/>
          <w:highlight w:val="yellow"/>
          <w:lang w:eastAsia="en-US"/>
        </w:rPr>
        <w:t>nicht erscheinen</w:t>
      </w:r>
      <w:r w:rsidRPr="004D795C">
        <w:rPr>
          <w:rFonts w:ascii="Arial" w:hAnsi="Arial" w:cs="Arial"/>
          <w:sz w:val="22"/>
          <w:szCs w:val="22"/>
          <w:lang w:eastAsia="en-US"/>
        </w:rPr>
        <w:t xml:space="preserve">, wird darüber ein </w:t>
      </w:r>
      <w:r w:rsidRPr="00A57E75">
        <w:rPr>
          <w:rFonts w:ascii="Arial" w:hAnsi="Arial" w:cs="Arial"/>
          <w:sz w:val="22"/>
          <w:szCs w:val="22"/>
          <w:highlight w:val="yellow"/>
          <w:lang w:eastAsia="en-US"/>
        </w:rPr>
        <w:t>Vermerk zur Personalakte</w:t>
      </w:r>
      <w:r w:rsidRPr="004D795C">
        <w:rPr>
          <w:rFonts w:ascii="Arial" w:hAnsi="Arial" w:cs="Arial"/>
          <w:sz w:val="22"/>
          <w:szCs w:val="22"/>
          <w:lang w:eastAsia="en-US"/>
        </w:rPr>
        <w:t xml:space="preserve"> gereicht. Gleiches gilt auch, wenn das BEM-Verfahren zu einem späteren Zeitpunkt ohne Abschluss abgebrochen wird. Ein solcher Vermerk enthält jedoch keine Angaben über die Art Ihrer Erkrankung oder die Gründe Ihrer Ablehnung.</w:t>
      </w:r>
    </w:p>
    <w:p w14:paraId="3099C253" w14:textId="77777777" w:rsidR="004D795C" w:rsidRPr="004D795C" w:rsidRDefault="004D795C" w:rsidP="004D795C">
      <w:pPr>
        <w:jc w:val="both"/>
        <w:rPr>
          <w:rFonts w:ascii="Arial" w:hAnsi="Arial" w:cs="Arial"/>
          <w:sz w:val="22"/>
          <w:szCs w:val="22"/>
          <w:lang w:eastAsia="en-US"/>
        </w:rPr>
      </w:pPr>
    </w:p>
    <w:p w14:paraId="15C0C33F"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In Ihrem eigenen Interesse empfehlen wir Ihnen, das Erstgespräch wahrzunehmen und auch der Durchführung eines BEM zuzustimmen, sollte sich die Notwendigkeit dazu aus dem Erstgespräch sowie aus weiteren Analysen ergeben. </w:t>
      </w:r>
    </w:p>
    <w:p w14:paraId="1F0EFA3E" w14:textId="77777777" w:rsidR="004D795C" w:rsidRPr="004D795C" w:rsidRDefault="004D795C" w:rsidP="004D795C">
      <w:pPr>
        <w:jc w:val="both"/>
        <w:rPr>
          <w:rFonts w:ascii="Arial" w:hAnsi="Arial" w:cs="Arial"/>
          <w:sz w:val="22"/>
          <w:szCs w:val="22"/>
          <w:lang w:eastAsia="en-US"/>
        </w:rPr>
      </w:pPr>
    </w:p>
    <w:p w14:paraId="1CA2D266" w14:textId="445AA820"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Im Falle der Kündigung Ihres Arbeitsverhältnisses können Sie sich im Falle der Ablehnung nicht auf ein nicht durchgeführtes BEM nach § </w:t>
      </w:r>
      <w:r w:rsidR="0044300D">
        <w:rPr>
          <w:rFonts w:ascii="Arial" w:hAnsi="Arial" w:cs="Arial"/>
          <w:sz w:val="22"/>
          <w:szCs w:val="22"/>
          <w:lang w:eastAsia="en-US"/>
        </w:rPr>
        <w:t>167</w:t>
      </w:r>
      <w:r w:rsidRPr="004D795C">
        <w:rPr>
          <w:rFonts w:ascii="Arial" w:hAnsi="Arial" w:cs="Arial"/>
          <w:sz w:val="22"/>
          <w:szCs w:val="22"/>
          <w:lang w:eastAsia="en-US"/>
        </w:rPr>
        <w:t xml:space="preserve"> Abs. 2 SGB IX berufen. </w:t>
      </w:r>
    </w:p>
    <w:p w14:paraId="2D6E5D89" w14:textId="77777777" w:rsidR="004D795C" w:rsidRPr="004D795C" w:rsidRDefault="004D795C" w:rsidP="004D795C">
      <w:pPr>
        <w:jc w:val="both"/>
        <w:rPr>
          <w:rFonts w:ascii="Arial" w:hAnsi="Arial" w:cs="Arial"/>
          <w:sz w:val="22"/>
          <w:szCs w:val="22"/>
          <w:lang w:eastAsia="en-US"/>
        </w:rPr>
      </w:pPr>
    </w:p>
    <w:p w14:paraId="7E07195F" w14:textId="77777777" w:rsidR="004D795C" w:rsidRPr="004D795C" w:rsidRDefault="004D795C" w:rsidP="004D795C">
      <w:pPr>
        <w:jc w:val="both"/>
        <w:rPr>
          <w:rFonts w:ascii="Arial" w:hAnsi="Arial" w:cs="Arial"/>
          <w:sz w:val="22"/>
          <w:szCs w:val="22"/>
          <w:lang w:eastAsia="en-US"/>
        </w:rPr>
      </w:pPr>
    </w:p>
    <w:p w14:paraId="71655216" w14:textId="77777777" w:rsidR="004D795C" w:rsidRPr="004D795C" w:rsidRDefault="004D795C" w:rsidP="004D795C">
      <w:pPr>
        <w:jc w:val="both"/>
        <w:rPr>
          <w:rFonts w:ascii="Arial" w:hAnsi="Arial" w:cs="Arial"/>
          <w:b/>
          <w:sz w:val="22"/>
          <w:szCs w:val="22"/>
          <w:lang w:eastAsia="en-US"/>
        </w:rPr>
      </w:pPr>
      <w:r w:rsidRPr="004D795C">
        <w:rPr>
          <w:rFonts w:ascii="Arial" w:hAnsi="Arial" w:cs="Arial"/>
          <w:b/>
          <w:sz w:val="22"/>
          <w:szCs w:val="22"/>
          <w:lang w:eastAsia="en-US"/>
        </w:rPr>
        <w:t>Wie vertraulich werden meine Daten behandelt?</w:t>
      </w:r>
    </w:p>
    <w:p w14:paraId="570B0A81" w14:textId="77777777" w:rsidR="004D795C" w:rsidRPr="004D795C" w:rsidRDefault="004D795C" w:rsidP="004D795C">
      <w:pPr>
        <w:jc w:val="both"/>
        <w:rPr>
          <w:rFonts w:ascii="Arial" w:hAnsi="Arial" w:cs="Arial"/>
          <w:sz w:val="22"/>
          <w:szCs w:val="22"/>
          <w:lang w:eastAsia="en-US"/>
        </w:rPr>
      </w:pPr>
    </w:p>
    <w:p w14:paraId="5D9EE216"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Die Vertraulichkeit und Sicherheit Ihrer Daten ist einer der wichtigsten Grundsätze im Rahmen von BEM. Bei der Erhebung, Speicherung und Verarbeitung aller ermittelten Daten werden die </w:t>
      </w:r>
      <w:r w:rsidRPr="00A57E75">
        <w:rPr>
          <w:rFonts w:ascii="Arial" w:hAnsi="Arial" w:cs="Arial"/>
          <w:sz w:val="22"/>
          <w:szCs w:val="22"/>
          <w:highlight w:val="yellow"/>
          <w:lang w:eastAsia="en-US"/>
        </w:rPr>
        <w:t>datenschutzrechtlichen Bestimmungen</w:t>
      </w:r>
      <w:r w:rsidRPr="004D795C">
        <w:rPr>
          <w:rFonts w:ascii="Arial" w:hAnsi="Arial" w:cs="Arial"/>
          <w:sz w:val="22"/>
          <w:szCs w:val="22"/>
          <w:lang w:eastAsia="en-US"/>
        </w:rPr>
        <w:t xml:space="preserve"> von uns in besonderer Weise beachtet. </w:t>
      </w:r>
    </w:p>
    <w:p w14:paraId="33543D0F" w14:textId="77777777" w:rsidR="004D795C" w:rsidRPr="004D795C" w:rsidRDefault="004D795C" w:rsidP="004D795C">
      <w:pPr>
        <w:jc w:val="both"/>
        <w:rPr>
          <w:rFonts w:ascii="Arial" w:hAnsi="Arial" w:cs="Arial"/>
          <w:sz w:val="22"/>
          <w:szCs w:val="22"/>
          <w:lang w:eastAsia="en-US"/>
        </w:rPr>
      </w:pPr>
    </w:p>
    <w:p w14:paraId="41B744D6"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Alle Mitglieder des BEM-Teams verpflichten sich zur Einhaltung des Datenschutzes sowie zur vertraulichen Behandlung von Gesprächsinhalten. Sollte im Rahmen Ihres BEM-Verfahrens die Weitergabe von Daten (etwa zur Umsetzung konkreter Maßnahmen) notwendig sein, erfolgt dies </w:t>
      </w:r>
      <w:r w:rsidRPr="00A57E75">
        <w:rPr>
          <w:rFonts w:ascii="Arial" w:hAnsi="Arial" w:cs="Arial"/>
          <w:sz w:val="22"/>
          <w:szCs w:val="22"/>
          <w:highlight w:val="yellow"/>
          <w:lang w:eastAsia="en-US"/>
        </w:rPr>
        <w:t>nur mit Ihrer ausdrücklich Zustimmung</w:t>
      </w:r>
      <w:r w:rsidRPr="004D795C">
        <w:rPr>
          <w:rFonts w:ascii="Arial" w:hAnsi="Arial" w:cs="Arial"/>
          <w:sz w:val="22"/>
          <w:szCs w:val="22"/>
          <w:lang w:eastAsia="en-US"/>
        </w:rPr>
        <w:t xml:space="preserve">. </w:t>
      </w:r>
    </w:p>
    <w:p w14:paraId="2ED89E29" w14:textId="77777777" w:rsidR="004D795C" w:rsidRPr="004D795C" w:rsidRDefault="004D795C" w:rsidP="004D795C">
      <w:pPr>
        <w:jc w:val="both"/>
        <w:rPr>
          <w:rFonts w:ascii="Arial" w:hAnsi="Arial" w:cs="Arial"/>
          <w:sz w:val="22"/>
          <w:szCs w:val="22"/>
          <w:lang w:eastAsia="en-US"/>
        </w:rPr>
      </w:pPr>
    </w:p>
    <w:p w14:paraId="47384B42"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Alle Daten im Zusammenhang mit Ihrem BEM-Verfahren werden in einer so genannten </w:t>
      </w:r>
      <w:r w:rsidRPr="00A57E75">
        <w:rPr>
          <w:rFonts w:ascii="Arial" w:hAnsi="Arial" w:cs="Arial"/>
          <w:sz w:val="22"/>
          <w:szCs w:val="22"/>
          <w:highlight w:val="yellow"/>
          <w:lang w:eastAsia="en-US"/>
        </w:rPr>
        <w:t>BEM-Akte</w:t>
      </w:r>
      <w:r w:rsidRPr="004D795C">
        <w:rPr>
          <w:rFonts w:ascii="Arial" w:hAnsi="Arial" w:cs="Arial"/>
          <w:sz w:val="22"/>
          <w:szCs w:val="22"/>
          <w:lang w:eastAsia="en-US"/>
        </w:rPr>
        <w:t xml:space="preserve"> gesammelt. Diese wird strikt </w:t>
      </w:r>
      <w:r w:rsidRPr="00A57E75">
        <w:rPr>
          <w:rFonts w:ascii="Arial" w:hAnsi="Arial" w:cs="Arial"/>
          <w:sz w:val="22"/>
          <w:szCs w:val="22"/>
          <w:highlight w:val="yellow"/>
          <w:lang w:eastAsia="en-US"/>
        </w:rPr>
        <w:t>getrennt von Ihrer Personalakte</w:t>
      </w:r>
      <w:r w:rsidRPr="004D795C">
        <w:rPr>
          <w:rFonts w:ascii="Arial" w:hAnsi="Arial" w:cs="Arial"/>
          <w:sz w:val="22"/>
          <w:szCs w:val="22"/>
          <w:lang w:eastAsia="en-US"/>
        </w:rPr>
        <w:t xml:space="preserve"> in einem eigenen, abschließbaren Schrank verwahrt. Zugang zu diesem Schrank hat nur die BEM-Koordinatorin. </w:t>
      </w:r>
    </w:p>
    <w:p w14:paraId="55ABFDF0" w14:textId="77777777" w:rsidR="004D795C" w:rsidRPr="004D795C" w:rsidRDefault="004D795C" w:rsidP="004D795C">
      <w:pPr>
        <w:jc w:val="both"/>
        <w:rPr>
          <w:rFonts w:ascii="Arial" w:hAnsi="Arial" w:cs="Arial"/>
          <w:sz w:val="22"/>
          <w:szCs w:val="22"/>
          <w:lang w:eastAsia="en-US"/>
        </w:rPr>
      </w:pPr>
    </w:p>
    <w:p w14:paraId="4239CDA8"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Nicht am BEM-Verfahren Beteiligte erhalten </w:t>
      </w:r>
      <w:r w:rsidRPr="004D795C">
        <w:rPr>
          <w:rFonts w:ascii="Arial" w:hAnsi="Arial" w:cs="Arial"/>
          <w:sz w:val="22"/>
          <w:szCs w:val="22"/>
          <w:u w:val="single"/>
          <w:lang w:eastAsia="en-US"/>
        </w:rPr>
        <w:t>keinen</w:t>
      </w:r>
      <w:r w:rsidRPr="004D795C">
        <w:rPr>
          <w:rFonts w:ascii="Arial" w:hAnsi="Arial" w:cs="Arial"/>
          <w:sz w:val="22"/>
          <w:szCs w:val="22"/>
          <w:lang w:eastAsia="en-US"/>
        </w:rPr>
        <w:t xml:space="preserve"> Zugang zu Ihren Daten, insbesondere werden über die Inhalte einzelner Verfahren weder der Vorstand, die Betriebsleitung, noch die </w:t>
      </w:r>
      <w:r w:rsidRPr="004D795C">
        <w:rPr>
          <w:rFonts w:ascii="Arial" w:hAnsi="Arial" w:cs="Arial"/>
          <w:sz w:val="22"/>
          <w:szCs w:val="22"/>
          <w:lang w:eastAsia="en-US"/>
        </w:rPr>
        <w:lastRenderedPageBreak/>
        <w:t xml:space="preserve">Personalleitung informiert. Es sei denn, es ergibt sich aufgrund des Sachverhalts die Notwendigkeit zur Weitergabe von Informationen und Sie stimmen der Weitergabe ausdrücklich zu. </w:t>
      </w:r>
    </w:p>
    <w:p w14:paraId="3E938E55" w14:textId="77777777" w:rsidR="004D795C" w:rsidRPr="004D795C" w:rsidRDefault="004D795C" w:rsidP="004D795C">
      <w:pPr>
        <w:jc w:val="both"/>
        <w:rPr>
          <w:rFonts w:ascii="Arial" w:hAnsi="Arial" w:cs="Arial"/>
          <w:sz w:val="22"/>
          <w:szCs w:val="22"/>
          <w:lang w:eastAsia="en-US"/>
        </w:rPr>
      </w:pPr>
    </w:p>
    <w:p w14:paraId="3DC826B9" w14:textId="77777777"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Nach dem vollständigen Abschluss eines BEM-Verfahrens wird Ihre BEM-Akte drei Jahre lang sicher verwahrt und danach vollständig vernichtet. </w:t>
      </w:r>
    </w:p>
    <w:p w14:paraId="42826ADD" w14:textId="77777777" w:rsidR="004D795C" w:rsidRPr="004D795C" w:rsidRDefault="004D795C" w:rsidP="004D795C">
      <w:pPr>
        <w:jc w:val="both"/>
        <w:rPr>
          <w:rFonts w:ascii="Arial" w:hAnsi="Arial" w:cs="Arial"/>
          <w:sz w:val="22"/>
          <w:szCs w:val="22"/>
          <w:lang w:eastAsia="en-US"/>
        </w:rPr>
      </w:pPr>
    </w:p>
    <w:p w14:paraId="204A6A17" w14:textId="77777777" w:rsidR="004D795C" w:rsidRPr="004D795C" w:rsidRDefault="004D795C" w:rsidP="004D795C">
      <w:pPr>
        <w:jc w:val="both"/>
        <w:rPr>
          <w:rFonts w:ascii="Arial" w:hAnsi="Arial" w:cs="Arial"/>
          <w:sz w:val="22"/>
          <w:szCs w:val="22"/>
          <w:lang w:eastAsia="en-US"/>
        </w:rPr>
      </w:pPr>
    </w:p>
    <w:p w14:paraId="61D4CAF9" w14:textId="77777777" w:rsidR="004D795C" w:rsidRPr="004D795C" w:rsidRDefault="004D795C" w:rsidP="004D795C">
      <w:pPr>
        <w:jc w:val="both"/>
        <w:rPr>
          <w:rFonts w:ascii="Arial" w:hAnsi="Arial" w:cs="Arial"/>
          <w:b/>
          <w:sz w:val="22"/>
          <w:szCs w:val="22"/>
          <w:lang w:eastAsia="en-US"/>
        </w:rPr>
      </w:pPr>
      <w:r w:rsidRPr="004D795C">
        <w:rPr>
          <w:rFonts w:ascii="Arial" w:hAnsi="Arial" w:cs="Arial"/>
          <w:b/>
          <w:sz w:val="22"/>
          <w:szCs w:val="22"/>
          <w:lang w:eastAsia="en-US"/>
        </w:rPr>
        <w:t>Wo kann ich mich über BEM informieren?</w:t>
      </w:r>
    </w:p>
    <w:p w14:paraId="3B7B8B66" w14:textId="77777777" w:rsidR="004D795C" w:rsidRPr="004D795C" w:rsidRDefault="004D795C" w:rsidP="004D795C">
      <w:pPr>
        <w:jc w:val="both"/>
        <w:rPr>
          <w:rFonts w:ascii="Arial" w:hAnsi="Arial" w:cs="Arial"/>
          <w:sz w:val="22"/>
          <w:szCs w:val="22"/>
          <w:lang w:eastAsia="en-US"/>
        </w:rPr>
      </w:pPr>
    </w:p>
    <w:p w14:paraId="0D9F92D6" w14:textId="49FD1813"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Informationen zum BEM bei Ihrem Arbeitgeber können Sie der dazu gehörigen  Betriebsvereinbarung entnehmen. Außerdem stehen Ihnen für Fragen und Anregungen jederzeit die Mitglieder des BEM-Teams, insbesondere die BEM-Koordinatoren sowie die zuständigen Personalratsmitglieder, zur Verfügung. </w:t>
      </w:r>
    </w:p>
    <w:p w14:paraId="3DD0D9DC" w14:textId="77777777" w:rsidR="004D795C" w:rsidRPr="004D795C" w:rsidRDefault="004D795C" w:rsidP="004D795C">
      <w:pPr>
        <w:jc w:val="both"/>
        <w:rPr>
          <w:rFonts w:ascii="Arial" w:hAnsi="Arial" w:cs="Arial"/>
          <w:sz w:val="22"/>
          <w:szCs w:val="22"/>
          <w:lang w:eastAsia="en-US"/>
        </w:rPr>
      </w:pPr>
    </w:p>
    <w:p w14:paraId="104296A8" w14:textId="6DBECD86" w:rsidR="004D795C" w:rsidRPr="004D795C" w:rsidRDefault="004D795C" w:rsidP="004D795C">
      <w:pPr>
        <w:jc w:val="both"/>
        <w:rPr>
          <w:rFonts w:ascii="Arial" w:hAnsi="Arial" w:cs="Arial"/>
          <w:sz w:val="22"/>
          <w:szCs w:val="22"/>
          <w:lang w:eastAsia="en-US"/>
        </w:rPr>
      </w:pPr>
      <w:r w:rsidRPr="004D795C">
        <w:rPr>
          <w:rFonts w:ascii="Arial" w:hAnsi="Arial" w:cs="Arial"/>
          <w:sz w:val="22"/>
          <w:szCs w:val="22"/>
          <w:lang w:eastAsia="en-US"/>
        </w:rPr>
        <w:t xml:space="preserve">Allgemeine Informationen zum BEM können Sie auch im Internet, z.B. unter </w:t>
      </w:r>
      <w:hyperlink r:id="rId11" w:history="1">
        <w:r w:rsidRPr="004D795C">
          <w:rPr>
            <w:rFonts w:ascii="Arial" w:hAnsi="Arial" w:cs="Arial"/>
            <w:color w:val="0000FF"/>
            <w:sz w:val="22"/>
            <w:szCs w:val="22"/>
            <w:u w:val="single"/>
            <w:lang w:eastAsia="en-US"/>
          </w:rPr>
          <w:t>www.integrationsaemter.de</w:t>
        </w:r>
      </w:hyperlink>
      <w:r w:rsidRPr="004D795C">
        <w:rPr>
          <w:rFonts w:ascii="Arial" w:hAnsi="Arial" w:cs="Arial"/>
          <w:sz w:val="22"/>
          <w:szCs w:val="22"/>
          <w:lang w:eastAsia="en-US"/>
        </w:rPr>
        <w:t xml:space="preserve"> </w:t>
      </w:r>
      <w:r w:rsidR="00A11D0E">
        <w:rPr>
          <w:rFonts w:ascii="Arial" w:hAnsi="Arial" w:cs="Arial"/>
          <w:sz w:val="22"/>
          <w:szCs w:val="22"/>
          <w:lang w:eastAsia="en-US"/>
        </w:rPr>
        <w:t xml:space="preserve">oder in manchen Bundesländern </w:t>
      </w:r>
      <w:r w:rsidR="00DE44CD">
        <w:rPr>
          <w:rFonts w:ascii="Arial" w:hAnsi="Arial" w:cs="Arial"/>
          <w:sz w:val="22"/>
          <w:szCs w:val="22"/>
          <w:lang w:eastAsia="en-US"/>
        </w:rPr>
        <w:t>unter</w:t>
      </w:r>
      <w:r w:rsidR="00A11D0E">
        <w:rPr>
          <w:rFonts w:ascii="Arial" w:hAnsi="Arial" w:cs="Arial"/>
          <w:sz w:val="22"/>
          <w:szCs w:val="22"/>
          <w:lang w:eastAsia="en-US"/>
        </w:rPr>
        <w:t xml:space="preserve"> </w:t>
      </w:r>
      <w:hyperlink r:id="rId12" w:history="1">
        <w:r w:rsidR="00A11D0E" w:rsidRPr="003227FF">
          <w:rPr>
            <w:rStyle w:val="Hyperlink"/>
            <w:rFonts w:ascii="Arial" w:hAnsi="Arial" w:cs="Arial"/>
            <w:sz w:val="22"/>
            <w:szCs w:val="22"/>
            <w:lang w:eastAsia="en-US"/>
          </w:rPr>
          <w:t>www.inklusionsaemter.de</w:t>
        </w:r>
      </w:hyperlink>
      <w:r w:rsidR="00A11D0E">
        <w:rPr>
          <w:rFonts w:ascii="Arial" w:hAnsi="Arial" w:cs="Arial"/>
          <w:sz w:val="22"/>
          <w:szCs w:val="22"/>
          <w:lang w:eastAsia="en-US"/>
        </w:rPr>
        <w:t xml:space="preserve"> </w:t>
      </w:r>
      <w:r w:rsidRPr="004D795C">
        <w:rPr>
          <w:rFonts w:ascii="Arial" w:hAnsi="Arial" w:cs="Arial"/>
          <w:sz w:val="22"/>
          <w:szCs w:val="22"/>
          <w:lang w:eastAsia="en-US"/>
        </w:rPr>
        <w:t xml:space="preserve">nachlesen. </w:t>
      </w:r>
    </w:p>
    <w:p w14:paraId="659A5451" w14:textId="77777777" w:rsidR="004D795C" w:rsidRPr="004D795C" w:rsidRDefault="004D795C" w:rsidP="004D795C">
      <w:pPr>
        <w:jc w:val="both"/>
        <w:rPr>
          <w:rFonts w:ascii="Arial" w:hAnsi="Arial" w:cs="Arial"/>
          <w:sz w:val="22"/>
          <w:szCs w:val="22"/>
          <w:lang w:eastAsia="en-US"/>
        </w:rPr>
      </w:pPr>
    </w:p>
    <w:p w14:paraId="6CA1847C" w14:textId="77777777" w:rsidR="004D795C" w:rsidRPr="004D795C" w:rsidRDefault="004D795C" w:rsidP="004D795C">
      <w:pPr>
        <w:jc w:val="both"/>
        <w:rPr>
          <w:rFonts w:ascii="Arial" w:hAnsi="Arial" w:cs="Arial"/>
          <w:sz w:val="22"/>
          <w:szCs w:val="22"/>
          <w:lang w:eastAsia="en-US"/>
        </w:rPr>
      </w:pPr>
    </w:p>
    <w:p w14:paraId="0B6479D1" w14:textId="77777777" w:rsidR="004D795C" w:rsidRPr="004D795C" w:rsidRDefault="004D795C" w:rsidP="004D795C">
      <w:pPr>
        <w:jc w:val="both"/>
        <w:rPr>
          <w:rFonts w:ascii="Arial" w:hAnsi="Arial" w:cs="Arial"/>
          <w:sz w:val="22"/>
          <w:szCs w:val="22"/>
          <w:lang w:eastAsia="en-US"/>
        </w:rPr>
      </w:pPr>
    </w:p>
    <w:p w14:paraId="28A208A4" w14:textId="77777777" w:rsidR="004D795C" w:rsidRPr="004D795C" w:rsidRDefault="004D795C" w:rsidP="004D795C">
      <w:pPr>
        <w:jc w:val="both"/>
        <w:rPr>
          <w:rFonts w:ascii="Arial" w:hAnsi="Arial" w:cs="Arial"/>
          <w:sz w:val="22"/>
          <w:szCs w:val="22"/>
          <w:lang w:eastAsia="en-US"/>
        </w:rPr>
      </w:pPr>
    </w:p>
    <w:p w14:paraId="6B323A84" w14:textId="77777777" w:rsidR="004D795C" w:rsidRPr="004D795C" w:rsidRDefault="004D795C" w:rsidP="004D795C">
      <w:pPr>
        <w:jc w:val="both"/>
        <w:rPr>
          <w:rFonts w:ascii="Arial" w:hAnsi="Arial" w:cs="Arial"/>
          <w:b/>
          <w:sz w:val="22"/>
          <w:szCs w:val="22"/>
          <w:lang w:eastAsia="en-US"/>
        </w:rPr>
      </w:pPr>
      <w:r w:rsidRPr="004D795C">
        <w:rPr>
          <w:rFonts w:ascii="Arial" w:hAnsi="Arial" w:cs="Arial"/>
          <w:b/>
          <w:sz w:val="22"/>
          <w:szCs w:val="22"/>
          <w:lang w:eastAsia="en-US"/>
        </w:rPr>
        <w:t>Ihr BEM-Team</w:t>
      </w:r>
    </w:p>
    <w:p w14:paraId="00FBC9FA" w14:textId="77777777" w:rsidR="004D795C" w:rsidRPr="004D795C" w:rsidRDefault="004D795C" w:rsidP="004D795C">
      <w:pPr>
        <w:rPr>
          <w:rFonts w:ascii="Arial" w:hAnsi="Arial" w:cs="Arial"/>
          <w:sz w:val="22"/>
          <w:szCs w:val="22"/>
          <w:lang w:eastAsia="en-US"/>
        </w:rPr>
      </w:pPr>
    </w:p>
    <w:p w14:paraId="130B5577" w14:textId="77777777" w:rsidR="0028092C" w:rsidRPr="004D795C" w:rsidRDefault="0028092C" w:rsidP="004D795C">
      <w:pPr>
        <w:rPr>
          <w:rFonts w:ascii="Arial" w:hAnsi="Arial" w:cs="Arial"/>
          <w:sz w:val="22"/>
          <w:szCs w:val="22"/>
        </w:rPr>
      </w:pPr>
    </w:p>
    <w:sectPr w:rsidR="0028092C" w:rsidRPr="004D795C" w:rsidSect="00FF7969">
      <w:pgSz w:w="11906" w:h="16838"/>
      <w:pgMar w:top="1417" w:right="1417" w:bottom="1134" w:left="1417" w:header="426"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E354" w14:textId="77777777" w:rsidR="00245486" w:rsidRDefault="00245486" w:rsidP="00FF7969">
      <w:r>
        <w:separator/>
      </w:r>
    </w:p>
  </w:endnote>
  <w:endnote w:type="continuationSeparator" w:id="0">
    <w:p w14:paraId="699B3956" w14:textId="77777777" w:rsidR="00245486" w:rsidRDefault="00245486" w:rsidP="00FF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Cond">
    <w:altName w:val="Arial"/>
    <w:panose1 w:val="00000000000000000000"/>
    <w:charset w:val="00"/>
    <w:family w:val="swiss"/>
    <w:notTrueType/>
    <w:pitch w:val="default"/>
    <w:sig w:usb0="00000003" w:usb1="00000000" w:usb2="00000000" w:usb3="00000000" w:csb0="00000001" w:csb1="00000000"/>
  </w:font>
  <w:font w:name="Myriad Pro Light">
    <w:altName w:val="Trebuchet MS"/>
    <w:charset w:val="00"/>
    <w:family w:val="swiss"/>
    <w:pitch w:val="variable"/>
  </w:font>
  <w:font w:name="Minion Pro">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6CE41" w14:textId="77777777" w:rsidR="00245486" w:rsidRDefault="00245486" w:rsidP="00FF7969">
      <w:r>
        <w:separator/>
      </w:r>
    </w:p>
  </w:footnote>
  <w:footnote w:type="continuationSeparator" w:id="0">
    <w:p w14:paraId="34DA09F8" w14:textId="77777777" w:rsidR="00245486" w:rsidRDefault="00245486" w:rsidP="00FF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E76"/>
    <w:multiLevelType w:val="hybridMultilevel"/>
    <w:tmpl w:val="B75E0004"/>
    <w:lvl w:ilvl="0" w:tplc="0407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46F476B"/>
    <w:multiLevelType w:val="hybridMultilevel"/>
    <w:tmpl w:val="F9A828BA"/>
    <w:lvl w:ilvl="0" w:tplc="2676EDD8">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2B2157"/>
    <w:multiLevelType w:val="hybridMultilevel"/>
    <w:tmpl w:val="589CF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3F77A6"/>
    <w:multiLevelType w:val="hybridMultilevel"/>
    <w:tmpl w:val="F368985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C8F4921"/>
    <w:multiLevelType w:val="hybridMultilevel"/>
    <w:tmpl w:val="8D0A1AAE"/>
    <w:lvl w:ilvl="0" w:tplc="D83E6136">
      <w:start w:val="1"/>
      <w:numFmt w:val="bullet"/>
      <w:lvlText w:val="•"/>
      <w:lvlJc w:val="left"/>
      <w:pPr>
        <w:ind w:hanging="227"/>
      </w:pPr>
      <w:rPr>
        <w:rFonts w:ascii="Myriad Pro" w:eastAsia="Myriad Pro" w:hAnsi="Myriad Pro" w:hint="default"/>
        <w:b/>
        <w:bCs/>
        <w:color w:val="00B37D"/>
        <w:sz w:val="22"/>
        <w:szCs w:val="22"/>
      </w:rPr>
    </w:lvl>
    <w:lvl w:ilvl="1" w:tplc="E2E4F60E">
      <w:start w:val="1"/>
      <w:numFmt w:val="bullet"/>
      <w:lvlText w:val="•"/>
      <w:lvlJc w:val="left"/>
      <w:pPr>
        <w:ind w:hanging="227"/>
      </w:pPr>
      <w:rPr>
        <w:rFonts w:ascii="Myriad Pro" w:eastAsia="Myriad Pro" w:hAnsi="Myriad Pro" w:hint="default"/>
        <w:b/>
        <w:bCs/>
        <w:color w:val="00B37D"/>
        <w:sz w:val="22"/>
        <w:szCs w:val="22"/>
      </w:rPr>
    </w:lvl>
    <w:lvl w:ilvl="2" w:tplc="0DD86A90">
      <w:start w:val="1"/>
      <w:numFmt w:val="bullet"/>
      <w:lvlText w:val="•"/>
      <w:lvlJc w:val="left"/>
      <w:rPr>
        <w:rFonts w:hint="default"/>
      </w:rPr>
    </w:lvl>
    <w:lvl w:ilvl="3" w:tplc="6EB20C66">
      <w:start w:val="1"/>
      <w:numFmt w:val="bullet"/>
      <w:lvlText w:val="•"/>
      <w:lvlJc w:val="left"/>
      <w:rPr>
        <w:rFonts w:hint="default"/>
      </w:rPr>
    </w:lvl>
    <w:lvl w:ilvl="4" w:tplc="FA84474A">
      <w:start w:val="1"/>
      <w:numFmt w:val="bullet"/>
      <w:lvlText w:val="•"/>
      <w:lvlJc w:val="left"/>
      <w:rPr>
        <w:rFonts w:hint="default"/>
      </w:rPr>
    </w:lvl>
    <w:lvl w:ilvl="5" w:tplc="71008D86">
      <w:start w:val="1"/>
      <w:numFmt w:val="bullet"/>
      <w:lvlText w:val="•"/>
      <w:lvlJc w:val="left"/>
      <w:rPr>
        <w:rFonts w:hint="default"/>
      </w:rPr>
    </w:lvl>
    <w:lvl w:ilvl="6" w:tplc="CC80086E">
      <w:start w:val="1"/>
      <w:numFmt w:val="bullet"/>
      <w:lvlText w:val="•"/>
      <w:lvlJc w:val="left"/>
      <w:rPr>
        <w:rFonts w:hint="default"/>
      </w:rPr>
    </w:lvl>
    <w:lvl w:ilvl="7" w:tplc="D30C2078">
      <w:start w:val="1"/>
      <w:numFmt w:val="bullet"/>
      <w:lvlText w:val="•"/>
      <w:lvlJc w:val="left"/>
      <w:rPr>
        <w:rFonts w:hint="default"/>
      </w:rPr>
    </w:lvl>
    <w:lvl w:ilvl="8" w:tplc="20641602">
      <w:start w:val="1"/>
      <w:numFmt w:val="bullet"/>
      <w:lvlText w:val="•"/>
      <w:lvlJc w:val="left"/>
      <w:rPr>
        <w:rFonts w:hint="default"/>
      </w:rPr>
    </w:lvl>
  </w:abstractNum>
  <w:abstractNum w:abstractNumId="5" w15:restartNumberingAfterBreak="0">
    <w:nsid w:val="250A1FB9"/>
    <w:multiLevelType w:val="hybridMultilevel"/>
    <w:tmpl w:val="41B0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F276EE"/>
    <w:multiLevelType w:val="hybridMultilevel"/>
    <w:tmpl w:val="AA4ED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8D369D"/>
    <w:multiLevelType w:val="hybridMultilevel"/>
    <w:tmpl w:val="6930F23E"/>
    <w:lvl w:ilvl="0" w:tplc="84A059F4">
      <w:start w:val="10"/>
      <w:numFmt w:val="decimal"/>
      <w:lvlText w:val="%1."/>
      <w:lvlJc w:val="left"/>
      <w:pPr>
        <w:ind w:left="744" w:hanging="360"/>
      </w:pPr>
      <w:rPr>
        <w:rFonts w:hint="default"/>
        <w:b/>
      </w:rPr>
    </w:lvl>
    <w:lvl w:ilvl="1" w:tplc="04070019" w:tentative="1">
      <w:start w:val="1"/>
      <w:numFmt w:val="lowerLetter"/>
      <w:lvlText w:val="%2."/>
      <w:lvlJc w:val="left"/>
      <w:pPr>
        <w:ind w:left="1464" w:hanging="360"/>
      </w:pPr>
    </w:lvl>
    <w:lvl w:ilvl="2" w:tplc="0407001B" w:tentative="1">
      <w:start w:val="1"/>
      <w:numFmt w:val="lowerRoman"/>
      <w:lvlText w:val="%3."/>
      <w:lvlJc w:val="right"/>
      <w:pPr>
        <w:ind w:left="2184" w:hanging="180"/>
      </w:pPr>
    </w:lvl>
    <w:lvl w:ilvl="3" w:tplc="0407000F" w:tentative="1">
      <w:start w:val="1"/>
      <w:numFmt w:val="decimal"/>
      <w:lvlText w:val="%4."/>
      <w:lvlJc w:val="left"/>
      <w:pPr>
        <w:ind w:left="2904" w:hanging="360"/>
      </w:pPr>
    </w:lvl>
    <w:lvl w:ilvl="4" w:tplc="04070019" w:tentative="1">
      <w:start w:val="1"/>
      <w:numFmt w:val="lowerLetter"/>
      <w:lvlText w:val="%5."/>
      <w:lvlJc w:val="left"/>
      <w:pPr>
        <w:ind w:left="3624" w:hanging="360"/>
      </w:pPr>
    </w:lvl>
    <w:lvl w:ilvl="5" w:tplc="0407001B" w:tentative="1">
      <w:start w:val="1"/>
      <w:numFmt w:val="lowerRoman"/>
      <w:lvlText w:val="%6."/>
      <w:lvlJc w:val="right"/>
      <w:pPr>
        <w:ind w:left="4344" w:hanging="180"/>
      </w:pPr>
    </w:lvl>
    <w:lvl w:ilvl="6" w:tplc="0407000F" w:tentative="1">
      <w:start w:val="1"/>
      <w:numFmt w:val="decimal"/>
      <w:lvlText w:val="%7."/>
      <w:lvlJc w:val="left"/>
      <w:pPr>
        <w:ind w:left="5064" w:hanging="360"/>
      </w:pPr>
    </w:lvl>
    <w:lvl w:ilvl="7" w:tplc="04070019" w:tentative="1">
      <w:start w:val="1"/>
      <w:numFmt w:val="lowerLetter"/>
      <w:lvlText w:val="%8."/>
      <w:lvlJc w:val="left"/>
      <w:pPr>
        <w:ind w:left="5784" w:hanging="360"/>
      </w:pPr>
    </w:lvl>
    <w:lvl w:ilvl="8" w:tplc="0407001B" w:tentative="1">
      <w:start w:val="1"/>
      <w:numFmt w:val="lowerRoman"/>
      <w:lvlText w:val="%9."/>
      <w:lvlJc w:val="right"/>
      <w:pPr>
        <w:ind w:left="6504" w:hanging="180"/>
      </w:pPr>
    </w:lvl>
  </w:abstractNum>
  <w:abstractNum w:abstractNumId="8" w15:restartNumberingAfterBreak="0">
    <w:nsid w:val="35E12B63"/>
    <w:multiLevelType w:val="hybridMultilevel"/>
    <w:tmpl w:val="66D46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907205"/>
    <w:multiLevelType w:val="hybridMultilevel"/>
    <w:tmpl w:val="19BA3E82"/>
    <w:lvl w:ilvl="0" w:tplc="8B8016CA">
      <w:start w:val="1"/>
      <w:numFmt w:val="decimal"/>
      <w:lvlText w:val="%1."/>
      <w:lvlJc w:val="left"/>
      <w:pPr>
        <w:ind w:hanging="215"/>
        <w:jc w:val="right"/>
      </w:pPr>
      <w:rPr>
        <w:rFonts w:ascii="Myriad Pro" w:eastAsia="Myriad Pro" w:hAnsi="Myriad Pro" w:hint="default"/>
        <w:b/>
        <w:bCs/>
        <w:color w:val="00B37D"/>
        <w:spacing w:val="-10"/>
        <w:sz w:val="22"/>
        <w:szCs w:val="22"/>
      </w:rPr>
    </w:lvl>
    <w:lvl w:ilvl="1" w:tplc="9CFCF97C">
      <w:start w:val="1"/>
      <w:numFmt w:val="bullet"/>
      <w:lvlText w:val="•"/>
      <w:lvlJc w:val="left"/>
      <w:pPr>
        <w:ind w:hanging="256"/>
      </w:pPr>
      <w:rPr>
        <w:rFonts w:ascii="Myriad Pro" w:eastAsia="Myriad Pro" w:hAnsi="Myriad Pro" w:hint="default"/>
        <w:color w:val="00B37D"/>
        <w:sz w:val="20"/>
        <w:szCs w:val="20"/>
      </w:rPr>
    </w:lvl>
    <w:lvl w:ilvl="2" w:tplc="ADC866F2">
      <w:start w:val="1"/>
      <w:numFmt w:val="bullet"/>
      <w:lvlText w:val="•"/>
      <w:lvlJc w:val="left"/>
      <w:rPr>
        <w:rFonts w:hint="default"/>
      </w:rPr>
    </w:lvl>
    <w:lvl w:ilvl="3" w:tplc="D138CF7C">
      <w:start w:val="1"/>
      <w:numFmt w:val="bullet"/>
      <w:lvlText w:val="•"/>
      <w:lvlJc w:val="left"/>
      <w:rPr>
        <w:rFonts w:hint="default"/>
      </w:rPr>
    </w:lvl>
    <w:lvl w:ilvl="4" w:tplc="7460FA60">
      <w:start w:val="1"/>
      <w:numFmt w:val="bullet"/>
      <w:lvlText w:val="•"/>
      <w:lvlJc w:val="left"/>
      <w:rPr>
        <w:rFonts w:hint="default"/>
      </w:rPr>
    </w:lvl>
    <w:lvl w:ilvl="5" w:tplc="E7369660">
      <w:start w:val="1"/>
      <w:numFmt w:val="bullet"/>
      <w:lvlText w:val="•"/>
      <w:lvlJc w:val="left"/>
      <w:rPr>
        <w:rFonts w:hint="default"/>
      </w:rPr>
    </w:lvl>
    <w:lvl w:ilvl="6" w:tplc="7EDAD112">
      <w:start w:val="1"/>
      <w:numFmt w:val="bullet"/>
      <w:lvlText w:val="•"/>
      <w:lvlJc w:val="left"/>
      <w:rPr>
        <w:rFonts w:hint="default"/>
      </w:rPr>
    </w:lvl>
    <w:lvl w:ilvl="7" w:tplc="1608AB76">
      <w:start w:val="1"/>
      <w:numFmt w:val="bullet"/>
      <w:lvlText w:val="•"/>
      <w:lvlJc w:val="left"/>
      <w:rPr>
        <w:rFonts w:hint="default"/>
      </w:rPr>
    </w:lvl>
    <w:lvl w:ilvl="8" w:tplc="5DB09C4C">
      <w:start w:val="1"/>
      <w:numFmt w:val="bullet"/>
      <w:lvlText w:val="•"/>
      <w:lvlJc w:val="left"/>
      <w:rPr>
        <w:rFonts w:hint="default"/>
      </w:rPr>
    </w:lvl>
  </w:abstractNum>
  <w:abstractNum w:abstractNumId="10" w15:restartNumberingAfterBreak="0">
    <w:nsid w:val="38E30AAE"/>
    <w:multiLevelType w:val="hybridMultilevel"/>
    <w:tmpl w:val="D03E7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54421C"/>
    <w:multiLevelType w:val="hybridMultilevel"/>
    <w:tmpl w:val="D4A2E950"/>
    <w:lvl w:ilvl="0" w:tplc="5E205E86">
      <w:start w:val="1"/>
      <w:numFmt w:val="decimal"/>
      <w:lvlText w:val="%1."/>
      <w:lvlJc w:val="left"/>
      <w:pPr>
        <w:ind w:left="720" w:hanging="360"/>
      </w:pPr>
      <w:rPr>
        <w:rFonts w:hint="default"/>
        <w:b/>
        <w:color w:val="00B37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5F3F2C"/>
    <w:multiLevelType w:val="hybridMultilevel"/>
    <w:tmpl w:val="989AC1A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24C1329"/>
    <w:multiLevelType w:val="hybridMultilevel"/>
    <w:tmpl w:val="7F4E7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C80A8E"/>
    <w:multiLevelType w:val="hybridMultilevel"/>
    <w:tmpl w:val="4A2012D8"/>
    <w:lvl w:ilvl="0" w:tplc="2D34AAFE">
      <w:start w:val="1"/>
      <w:numFmt w:val="bullet"/>
      <w:lvlText w:val="•"/>
      <w:lvlJc w:val="left"/>
      <w:pPr>
        <w:ind w:hanging="227"/>
      </w:pPr>
      <w:rPr>
        <w:rFonts w:ascii="Myriad Pro" w:eastAsia="Myriad Pro" w:hAnsi="Myriad Pro" w:hint="default"/>
        <w:b/>
        <w:bCs/>
        <w:color w:val="00B37D"/>
        <w:sz w:val="22"/>
        <w:szCs w:val="22"/>
      </w:rPr>
    </w:lvl>
    <w:lvl w:ilvl="1" w:tplc="4B9C2106">
      <w:start w:val="1"/>
      <w:numFmt w:val="bullet"/>
      <w:lvlText w:val="•"/>
      <w:lvlJc w:val="left"/>
      <w:rPr>
        <w:rFonts w:hint="default"/>
      </w:rPr>
    </w:lvl>
    <w:lvl w:ilvl="2" w:tplc="499074FE">
      <w:start w:val="1"/>
      <w:numFmt w:val="bullet"/>
      <w:lvlText w:val="•"/>
      <w:lvlJc w:val="left"/>
      <w:rPr>
        <w:rFonts w:hint="default"/>
      </w:rPr>
    </w:lvl>
    <w:lvl w:ilvl="3" w:tplc="901296CC">
      <w:start w:val="1"/>
      <w:numFmt w:val="bullet"/>
      <w:lvlText w:val="•"/>
      <w:lvlJc w:val="left"/>
      <w:rPr>
        <w:rFonts w:hint="default"/>
      </w:rPr>
    </w:lvl>
    <w:lvl w:ilvl="4" w:tplc="7B527980">
      <w:start w:val="1"/>
      <w:numFmt w:val="bullet"/>
      <w:lvlText w:val="•"/>
      <w:lvlJc w:val="left"/>
      <w:rPr>
        <w:rFonts w:hint="default"/>
      </w:rPr>
    </w:lvl>
    <w:lvl w:ilvl="5" w:tplc="7F72955A">
      <w:start w:val="1"/>
      <w:numFmt w:val="bullet"/>
      <w:lvlText w:val="•"/>
      <w:lvlJc w:val="left"/>
      <w:rPr>
        <w:rFonts w:hint="default"/>
      </w:rPr>
    </w:lvl>
    <w:lvl w:ilvl="6" w:tplc="051E9F5C">
      <w:start w:val="1"/>
      <w:numFmt w:val="bullet"/>
      <w:lvlText w:val="•"/>
      <w:lvlJc w:val="left"/>
      <w:rPr>
        <w:rFonts w:hint="default"/>
      </w:rPr>
    </w:lvl>
    <w:lvl w:ilvl="7" w:tplc="1F44CBFE">
      <w:start w:val="1"/>
      <w:numFmt w:val="bullet"/>
      <w:lvlText w:val="•"/>
      <w:lvlJc w:val="left"/>
      <w:rPr>
        <w:rFonts w:hint="default"/>
      </w:rPr>
    </w:lvl>
    <w:lvl w:ilvl="8" w:tplc="8D047A2A">
      <w:start w:val="1"/>
      <w:numFmt w:val="bullet"/>
      <w:lvlText w:val="•"/>
      <w:lvlJc w:val="left"/>
      <w:rPr>
        <w:rFonts w:hint="default"/>
      </w:rPr>
    </w:lvl>
  </w:abstractNum>
  <w:abstractNum w:abstractNumId="15" w15:restartNumberingAfterBreak="0">
    <w:nsid w:val="474201F7"/>
    <w:multiLevelType w:val="hybridMultilevel"/>
    <w:tmpl w:val="2C7CD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7161A0"/>
    <w:multiLevelType w:val="hybridMultilevel"/>
    <w:tmpl w:val="F61893D4"/>
    <w:lvl w:ilvl="0" w:tplc="AB80D720">
      <w:start w:val="1"/>
      <w:numFmt w:val="decimal"/>
      <w:lvlText w:val="%1."/>
      <w:lvlJc w:val="left"/>
      <w:pPr>
        <w:ind w:hanging="215"/>
        <w:jc w:val="right"/>
      </w:pPr>
      <w:rPr>
        <w:rFonts w:ascii="Myriad Pro" w:eastAsia="Myriad Pro" w:hAnsi="Myriad Pro" w:hint="default"/>
        <w:b/>
        <w:bCs/>
        <w:color w:val="00B37D"/>
        <w:spacing w:val="-10"/>
        <w:sz w:val="22"/>
        <w:szCs w:val="22"/>
      </w:rPr>
    </w:lvl>
    <w:lvl w:ilvl="1" w:tplc="665E7DF2">
      <w:start w:val="1"/>
      <w:numFmt w:val="decimal"/>
      <w:lvlText w:val="%2."/>
      <w:lvlJc w:val="left"/>
      <w:pPr>
        <w:ind w:hanging="215"/>
        <w:jc w:val="right"/>
      </w:pPr>
      <w:rPr>
        <w:rFonts w:ascii="Myriad Pro" w:eastAsia="Myriad Pro" w:hAnsi="Myriad Pro" w:hint="default"/>
        <w:b/>
        <w:bCs/>
        <w:color w:val="00B37D"/>
        <w:spacing w:val="-10"/>
        <w:sz w:val="22"/>
        <w:szCs w:val="22"/>
      </w:rPr>
    </w:lvl>
    <w:lvl w:ilvl="2" w:tplc="228E19BA">
      <w:start w:val="1"/>
      <w:numFmt w:val="bullet"/>
      <w:lvlText w:val="•"/>
      <w:lvlJc w:val="left"/>
      <w:rPr>
        <w:rFonts w:hint="default"/>
      </w:rPr>
    </w:lvl>
    <w:lvl w:ilvl="3" w:tplc="76087370">
      <w:start w:val="1"/>
      <w:numFmt w:val="bullet"/>
      <w:lvlText w:val="•"/>
      <w:lvlJc w:val="left"/>
      <w:rPr>
        <w:rFonts w:hint="default"/>
      </w:rPr>
    </w:lvl>
    <w:lvl w:ilvl="4" w:tplc="0234F5F0">
      <w:start w:val="1"/>
      <w:numFmt w:val="bullet"/>
      <w:lvlText w:val="•"/>
      <w:lvlJc w:val="left"/>
      <w:rPr>
        <w:rFonts w:hint="default"/>
      </w:rPr>
    </w:lvl>
    <w:lvl w:ilvl="5" w:tplc="7E12096E">
      <w:start w:val="1"/>
      <w:numFmt w:val="bullet"/>
      <w:lvlText w:val="•"/>
      <w:lvlJc w:val="left"/>
      <w:rPr>
        <w:rFonts w:hint="default"/>
      </w:rPr>
    </w:lvl>
    <w:lvl w:ilvl="6" w:tplc="13F047D2">
      <w:start w:val="1"/>
      <w:numFmt w:val="bullet"/>
      <w:lvlText w:val="•"/>
      <w:lvlJc w:val="left"/>
      <w:rPr>
        <w:rFonts w:hint="default"/>
      </w:rPr>
    </w:lvl>
    <w:lvl w:ilvl="7" w:tplc="90660356">
      <w:start w:val="1"/>
      <w:numFmt w:val="bullet"/>
      <w:lvlText w:val="•"/>
      <w:lvlJc w:val="left"/>
      <w:rPr>
        <w:rFonts w:hint="default"/>
      </w:rPr>
    </w:lvl>
    <w:lvl w:ilvl="8" w:tplc="441EC886">
      <w:start w:val="1"/>
      <w:numFmt w:val="bullet"/>
      <w:lvlText w:val="•"/>
      <w:lvlJc w:val="left"/>
      <w:rPr>
        <w:rFonts w:hint="default"/>
      </w:rPr>
    </w:lvl>
  </w:abstractNum>
  <w:abstractNum w:abstractNumId="17" w15:restartNumberingAfterBreak="0">
    <w:nsid w:val="55EA465B"/>
    <w:multiLevelType w:val="hybridMultilevel"/>
    <w:tmpl w:val="FE3AAD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B384D1E"/>
    <w:multiLevelType w:val="hybridMultilevel"/>
    <w:tmpl w:val="92A085CC"/>
    <w:lvl w:ilvl="0" w:tplc="8B34E926">
      <w:start w:val="1"/>
      <w:numFmt w:val="bullet"/>
      <w:lvlText w:val="•"/>
      <w:lvlJc w:val="left"/>
      <w:pPr>
        <w:ind w:hanging="227"/>
      </w:pPr>
      <w:rPr>
        <w:rFonts w:ascii="Myriad Pro" w:eastAsia="Myriad Pro" w:hAnsi="Myriad Pro" w:hint="default"/>
        <w:b/>
        <w:bCs/>
        <w:color w:val="00B37D"/>
        <w:w w:val="99"/>
        <w:sz w:val="22"/>
        <w:szCs w:val="22"/>
      </w:rPr>
    </w:lvl>
    <w:lvl w:ilvl="1" w:tplc="ECC4AC2A">
      <w:start w:val="1"/>
      <w:numFmt w:val="bullet"/>
      <w:lvlText w:val="•"/>
      <w:lvlJc w:val="left"/>
      <w:rPr>
        <w:rFonts w:hint="default"/>
      </w:rPr>
    </w:lvl>
    <w:lvl w:ilvl="2" w:tplc="656EBED8">
      <w:start w:val="1"/>
      <w:numFmt w:val="bullet"/>
      <w:lvlText w:val="•"/>
      <w:lvlJc w:val="left"/>
      <w:rPr>
        <w:rFonts w:hint="default"/>
      </w:rPr>
    </w:lvl>
    <w:lvl w:ilvl="3" w:tplc="FF68F352">
      <w:start w:val="1"/>
      <w:numFmt w:val="bullet"/>
      <w:lvlText w:val="•"/>
      <w:lvlJc w:val="left"/>
      <w:rPr>
        <w:rFonts w:hint="default"/>
      </w:rPr>
    </w:lvl>
    <w:lvl w:ilvl="4" w:tplc="4A3AFFBC">
      <w:start w:val="1"/>
      <w:numFmt w:val="bullet"/>
      <w:lvlText w:val="•"/>
      <w:lvlJc w:val="left"/>
      <w:rPr>
        <w:rFonts w:hint="default"/>
      </w:rPr>
    </w:lvl>
    <w:lvl w:ilvl="5" w:tplc="862824FE">
      <w:start w:val="1"/>
      <w:numFmt w:val="bullet"/>
      <w:lvlText w:val="•"/>
      <w:lvlJc w:val="left"/>
      <w:rPr>
        <w:rFonts w:hint="default"/>
      </w:rPr>
    </w:lvl>
    <w:lvl w:ilvl="6" w:tplc="B00C456A">
      <w:start w:val="1"/>
      <w:numFmt w:val="bullet"/>
      <w:lvlText w:val="•"/>
      <w:lvlJc w:val="left"/>
      <w:rPr>
        <w:rFonts w:hint="default"/>
      </w:rPr>
    </w:lvl>
    <w:lvl w:ilvl="7" w:tplc="7E8AEA36">
      <w:start w:val="1"/>
      <w:numFmt w:val="bullet"/>
      <w:lvlText w:val="•"/>
      <w:lvlJc w:val="left"/>
      <w:rPr>
        <w:rFonts w:hint="default"/>
      </w:rPr>
    </w:lvl>
    <w:lvl w:ilvl="8" w:tplc="AFE2E292">
      <w:start w:val="1"/>
      <w:numFmt w:val="bullet"/>
      <w:lvlText w:val="•"/>
      <w:lvlJc w:val="left"/>
      <w:rPr>
        <w:rFonts w:hint="default"/>
      </w:rPr>
    </w:lvl>
  </w:abstractNum>
  <w:abstractNum w:abstractNumId="19" w15:restartNumberingAfterBreak="0">
    <w:nsid w:val="64A43A23"/>
    <w:multiLevelType w:val="hybridMultilevel"/>
    <w:tmpl w:val="329AC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861813"/>
    <w:multiLevelType w:val="hybridMultilevel"/>
    <w:tmpl w:val="877061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16cid:durableId="1866404451">
    <w:abstractNumId w:val="21"/>
  </w:num>
  <w:num w:numId="2" w16cid:durableId="265160975">
    <w:abstractNumId w:val="12"/>
  </w:num>
  <w:num w:numId="3" w16cid:durableId="2110850449">
    <w:abstractNumId w:val="0"/>
  </w:num>
  <w:num w:numId="4" w16cid:durableId="979336771">
    <w:abstractNumId w:val="3"/>
  </w:num>
  <w:num w:numId="5" w16cid:durableId="717437857">
    <w:abstractNumId w:val="17"/>
  </w:num>
  <w:num w:numId="6" w16cid:durableId="1725837134">
    <w:abstractNumId w:val="20"/>
  </w:num>
  <w:num w:numId="7" w16cid:durableId="1483808278">
    <w:abstractNumId w:val="6"/>
  </w:num>
  <w:num w:numId="8" w16cid:durableId="2129467005">
    <w:abstractNumId w:val="15"/>
  </w:num>
  <w:num w:numId="9" w16cid:durableId="1360660233">
    <w:abstractNumId w:val="19"/>
  </w:num>
  <w:num w:numId="10" w16cid:durableId="1803423542">
    <w:abstractNumId w:val="10"/>
  </w:num>
  <w:num w:numId="11" w16cid:durableId="1701781880">
    <w:abstractNumId w:val="2"/>
  </w:num>
  <w:num w:numId="12" w16cid:durableId="1637829773">
    <w:abstractNumId w:val="13"/>
  </w:num>
  <w:num w:numId="13" w16cid:durableId="817039493">
    <w:abstractNumId w:val="18"/>
  </w:num>
  <w:num w:numId="14" w16cid:durableId="1692560784">
    <w:abstractNumId w:val="14"/>
  </w:num>
  <w:num w:numId="15" w16cid:durableId="104425318">
    <w:abstractNumId w:val="4"/>
  </w:num>
  <w:num w:numId="16" w16cid:durableId="105972173">
    <w:abstractNumId w:val="16"/>
  </w:num>
  <w:num w:numId="17" w16cid:durableId="817847566">
    <w:abstractNumId w:val="9"/>
  </w:num>
  <w:num w:numId="18" w16cid:durableId="1973753102">
    <w:abstractNumId w:val="11"/>
  </w:num>
  <w:num w:numId="19" w16cid:durableId="738989191">
    <w:abstractNumId w:val="1"/>
  </w:num>
  <w:num w:numId="20" w16cid:durableId="2105609444">
    <w:abstractNumId w:val="7"/>
  </w:num>
  <w:num w:numId="21" w16cid:durableId="1473864315">
    <w:abstractNumId w:val="8"/>
  </w:num>
  <w:num w:numId="22" w16cid:durableId="1909609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69"/>
    <w:rsid w:val="00127B08"/>
    <w:rsid w:val="001A1455"/>
    <w:rsid w:val="001E3E10"/>
    <w:rsid w:val="001F5DEE"/>
    <w:rsid w:val="00245486"/>
    <w:rsid w:val="0028092C"/>
    <w:rsid w:val="002C6EFB"/>
    <w:rsid w:val="00322726"/>
    <w:rsid w:val="00367D64"/>
    <w:rsid w:val="00390153"/>
    <w:rsid w:val="003C06EC"/>
    <w:rsid w:val="00404E04"/>
    <w:rsid w:val="0044300D"/>
    <w:rsid w:val="004D795C"/>
    <w:rsid w:val="0055757B"/>
    <w:rsid w:val="005625FE"/>
    <w:rsid w:val="0063441C"/>
    <w:rsid w:val="00693941"/>
    <w:rsid w:val="0072604A"/>
    <w:rsid w:val="007742A1"/>
    <w:rsid w:val="00801FD2"/>
    <w:rsid w:val="00835661"/>
    <w:rsid w:val="00892B3B"/>
    <w:rsid w:val="008A200D"/>
    <w:rsid w:val="008E3D0D"/>
    <w:rsid w:val="00976451"/>
    <w:rsid w:val="00987600"/>
    <w:rsid w:val="009C648D"/>
    <w:rsid w:val="00A11D0E"/>
    <w:rsid w:val="00A57E75"/>
    <w:rsid w:val="00A6065A"/>
    <w:rsid w:val="00B75653"/>
    <w:rsid w:val="00B959B8"/>
    <w:rsid w:val="00BB2602"/>
    <w:rsid w:val="00BD0A48"/>
    <w:rsid w:val="00DE44CD"/>
    <w:rsid w:val="00E041DB"/>
    <w:rsid w:val="00E15A25"/>
    <w:rsid w:val="00E571EF"/>
    <w:rsid w:val="00E71801"/>
    <w:rsid w:val="00ED1D11"/>
    <w:rsid w:val="00F75435"/>
    <w:rsid w:val="00F84B65"/>
    <w:rsid w:val="00FD2F8D"/>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3C21AD"/>
  <w15:docId w15:val="{908E3395-8EA0-4F74-96DA-86A89843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25F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1"/>
    <w:uiPriority w:val="9"/>
    <w:qFormat/>
    <w:rsid w:val="0063441C"/>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berschrift2">
    <w:name w:val="heading 2"/>
    <w:basedOn w:val="Standard"/>
    <w:next w:val="Standard"/>
    <w:link w:val="berschrift2Zchn1"/>
    <w:uiPriority w:val="9"/>
    <w:semiHidden/>
    <w:unhideWhenUsed/>
    <w:qFormat/>
    <w:rsid w:val="0063441C"/>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berschrift3">
    <w:name w:val="heading 3"/>
    <w:basedOn w:val="Standard"/>
    <w:next w:val="Standard"/>
    <w:link w:val="berschrift3Zchn1"/>
    <w:uiPriority w:val="9"/>
    <w:semiHidden/>
    <w:unhideWhenUsed/>
    <w:qFormat/>
    <w:rsid w:val="0063441C"/>
    <w:pPr>
      <w:keepNext/>
      <w:keepLines/>
      <w:spacing w:before="40"/>
      <w:outlineLvl w:val="2"/>
    </w:pPr>
    <w:rPr>
      <w:rFonts w:asciiTheme="majorHAnsi" w:eastAsiaTheme="majorEastAsia" w:hAnsiTheme="majorHAnsi" w:cstheme="majorBidi"/>
      <w:color w:val="243255" w:themeColor="accent1" w:themeShade="7F"/>
    </w:rPr>
  </w:style>
  <w:style w:type="paragraph" w:styleId="berschrift4">
    <w:name w:val="heading 4"/>
    <w:basedOn w:val="Standard"/>
    <w:next w:val="Standard"/>
    <w:link w:val="berschrift4Zchn1"/>
    <w:uiPriority w:val="9"/>
    <w:semiHidden/>
    <w:unhideWhenUsed/>
    <w:qFormat/>
    <w:rsid w:val="0063441C"/>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7969"/>
    <w:pPr>
      <w:tabs>
        <w:tab w:val="center" w:pos="4536"/>
        <w:tab w:val="right" w:pos="9072"/>
      </w:tabs>
    </w:pPr>
  </w:style>
  <w:style w:type="character" w:customStyle="1" w:styleId="KopfzeileZchn">
    <w:name w:val="Kopfzeile Zchn"/>
    <w:basedOn w:val="Absatz-Standardschriftart"/>
    <w:link w:val="Kopfzeile"/>
    <w:uiPriority w:val="99"/>
    <w:rsid w:val="00FF7969"/>
  </w:style>
  <w:style w:type="paragraph" w:styleId="Fuzeile">
    <w:name w:val="footer"/>
    <w:basedOn w:val="Standard"/>
    <w:link w:val="FuzeileZchn"/>
    <w:unhideWhenUsed/>
    <w:rsid w:val="00FF7969"/>
    <w:pPr>
      <w:tabs>
        <w:tab w:val="center" w:pos="4536"/>
        <w:tab w:val="right" w:pos="9072"/>
      </w:tabs>
    </w:pPr>
  </w:style>
  <w:style w:type="character" w:customStyle="1" w:styleId="FuzeileZchn">
    <w:name w:val="Fußzeile Zchn"/>
    <w:basedOn w:val="Absatz-Standardschriftart"/>
    <w:link w:val="Fuzeile"/>
    <w:rsid w:val="00FF7969"/>
  </w:style>
  <w:style w:type="paragraph" w:customStyle="1" w:styleId="Default">
    <w:name w:val="Default"/>
    <w:rsid w:val="001A1455"/>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1A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4B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4B65"/>
    <w:rPr>
      <w:rFonts w:ascii="Tahoma" w:hAnsi="Tahoma" w:cs="Tahoma"/>
      <w:sz w:val="16"/>
      <w:szCs w:val="16"/>
    </w:rPr>
  </w:style>
  <w:style w:type="paragraph" w:customStyle="1" w:styleId="AEinleitungSchrift">
    <w:name w:val="A Einleitung Schrift"/>
    <w:basedOn w:val="Standard"/>
    <w:rsid w:val="0028092C"/>
    <w:pPr>
      <w:suppressAutoHyphens/>
      <w:autoSpaceDE w:val="0"/>
      <w:autoSpaceDN w:val="0"/>
      <w:adjustRightInd w:val="0"/>
      <w:jc w:val="both"/>
    </w:pPr>
    <w:rPr>
      <w:rFonts w:ascii="HelveticaNeue-BoldCond" w:hAnsi="HelveticaNeue-BoldCond" w:cs="HelveticaNeue-BoldCond"/>
      <w:b/>
      <w:bCs/>
      <w:sz w:val="19"/>
      <w:szCs w:val="19"/>
    </w:rPr>
  </w:style>
  <w:style w:type="paragraph" w:customStyle="1" w:styleId="ATextStandard">
    <w:name w:val="A Text Standard"/>
    <w:basedOn w:val="Standard"/>
    <w:link w:val="ATextStandardZchn"/>
    <w:rsid w:val="0028092C"/>
    <w:pPr>
      <w:suppressAutoHyphens/>
      <w:autoSpaceDE w:val="0"/>
      <w:autoSpaceDN w:val="0"/>
      <w:adjustRightInd w:val="0"/>
      <w:ind w:firstLine="284"/>
      <w:jc w:val="both"/>
    </w:pPr>
    <w:rPr>
      <w:sz w:val="20"/>
      <w:szCs w:val="20"/>
    </w:rPr>
  </w:style>
  <w:style w:type="character" w:customStyle="1" w:styleId="ATextStandardZchn">
    <w:name w:val="A Text Standard Zchn"/>
    <w:link w:val="ATextStandard"/>
    <w:rsid w:val="0028092C"/>
    <w:rPr>
      <w:rFonts w:ascii="Times New Roman" w:eastAsia="Times New Roman" w:hAnsi="Times New Roman" w:cs="Times New Roman"/>
      <w:sz w:val="20"/>
      <w:szCs w:val="20"/>
      <w:lang w:eastAsia="de-DE"/>
    </w:rPr>
  </w:style>
  <w:style w:type="paragraph" w:customStyle="1" w:styleId="U1">
    <w:name w:val="U1"/>
    <w:basedOn w:val="Standard"/>
    <w:next w:val="Standard"/>
    <w:rsid w:val="0028092C"/>
    <w:pPr>
      <w:widowControl w:val="0"/>
      <w:numPr>
        <w:numId w:val="1"/>
      </w:numPr>
      <w:tabs>
        <w:tab w:val="left" w:pos="0"/>
      </w:tabs>
      <w:autoSpaceDE w:val="0"/>
      <w:autoSpaceDN w:val="0"/>
      <w:adjustRightInd w:val="0"/>
      <w:spacing w:before="200" w:after="40" w:line="300" w:lineRule="exact"/>
      <w:outlineLvl w:val="0"/>
    </w:pPr>
    <w:rPr>
      <w:rFonts w:ascii="Arial" w:hAnsi="Arial"/>
      <w:b/>
      <w:sz w:val="32"/>
      <w:szCs w:val="20"/>
    </w:rPr>
  </w:style>
  <w:style w:type="paragraph" w:customStyle="1" w:styleId="U2">
    <w:name w:val="U2"/>
    <w:basedOn w:val="Standard"/>
    <w:next w:val="Standard"/>
    <w:rsid w:val="0028092C"/>
    <w:pPr>
      <w:widowControl w:val="0"/>
      <w:numPr>
        <w:ilvl w:val="1"/>
        <w:numId w:val="1"/>
      </w:numPr>
      <w:autoSpaceDE w:val="0"/>
      <w:autoSpaceDN w:val="0"/>
      <w:adjustRightInd w:val="0"/>
      <w:spacing w:before="160" w:after="40" w:line="260" w:lineRule="exact"/>
      <w:outlineLvl w:val="1"/>
    </w:pPr>
    <w:rPr>
      <w:rFonts w:ascii="Arial" w:hAnsi="Arial"/>
      <w:b/>
      <w:i/>
      <w:sz w:val="28"/>
      <w:szCs w:val="20"/>
    </w:rPr>
  </w:style>
  <w:style w:type="paragraph" w:customStyle="1" w:styleId="U3">
    <w:name w:val="U3"/>
    <w:basedOn w:val="Standard"/>
    <w:next w:val="Standard"/>
    <w:rsid w:val="0028092C"/>
    <w:pPr>
      <w:widowControl w:val="0"/>
      <w:numPr>
        <w:ilvl w:val="2"/>
        <w:numId w:val="1"/>
      </w:numPr>
      <w:tabs>
        <w:tab w:val="left" w:pos="0"/>
      </w:tabs>
      <w:autoSpaceDE w:val="0"/>
      <w:autoSpaceDN w:val="0"/>
      <w:adjustRightInd w:val="0"/>
      <w:spacing w:before="120" w:after="40" w:line="260" w:lineRule="exact"/>
      <w:outlineLvl w:val="2"/>
    </w:pPr>
    <w:rPr>
      <w:rFonts w:ascii="Arial" w:hAnsi="Arial"/>
      <w:b/>
      <w:szCs w:val="20"/>
    </w:rPr>
  </w:style>
  <w:style w:type="paragraph" w:customStyle="1" w:styleId="U4">
    <w:name w:val="U4"/>
    <w:basedOn w:val="Standard"/>
    <w:next w:val="Standard"/>
    <w:rsid w:val="0028092C"/>
    <w:pPr>
      <w:widowControl w:val="0"/>
      <w:numPr>
        <w:ilvl w:val="3"/>
        <w:numId w:val="1"/>
      </w:numPr>
      <w:tabs>
        <w:tab w:val="left" w:pos="794"/>
      </w:tabs>
      <w:autoSpaceDE w:val="0"/>
      <w:autoSpaceDN w:val="0"/>
      <w:adjustRightInd w:val="0"/>
      <w:spacing w:before="100" w:after="20" w:line="260" w:lineRule="exact"/>
      <w:outlineLvl w:val="3"/>
    </w:pPr>
    <w:rPr>
      <w:rFonts w:ascii="Arial" w:hAnsi="Arial"/>
      <w:b/>
      <w:sz w:val="20"/>
      <w:szCs w:val="20"/>
    </w:rPr>
  </w:style>
  <w:style w:type="paragraph" w:customStyle="1" w:styleId="U5">
    <w:name w:val="U5"/>
    <w:basedOn w:val="Standard"/>
    <w:next w:val="Standard"/>
    <w:rsid w:val="0028092C"/>
    <w:pPr>
      <w:widowControl w:val="0"/>
      <w:numPr>
        <w:ilvl w:val="4"/>
        <w:numId w:val="1"/>
      </w:numPr>
      <w:tabs>
        <w:tab w:val="left" w:pos="907"/>
      </w:tabs>
      <w:autoSpaceDE w:val="0"/>
      <w:autoSpaceDN w:val="0"/>
      <w:adjustRightInd w:val="0"/>
      <w:spacing w:before="100" w:after="20" w:line="260" w:lineRule="exact"/>
      <w:outlineLvl w:val="4"/>
    </w:pPr>
    <w:rPr>
      <w:rFonts w:ascii="Arial" w:hAnsi="Arial"/>
      <w:b/>
      <w:sz w:val="20"/>
      <w:szCs w:val="20"/>
    </w:rPr>
  </w:style>
  <w:style w:type="paragraph" w:customStyle="1" w:styleId="U6">
    <w:name w:val="U6"/>
    <w:basedOn w:val="Standard"/>
    <w:rsid w:val="0028092C"/>
    <w:pPr>
      <w:widowControl w:val="0"/>
      <w:numPr>
        <w:ilvl w:val="5"/>
        <w:numId w:val="1"/>
      </w:numPr>
      <w:tabs>
        <w:tab w:val="left" w:pos="1134"/>
      </w:tabs>
      <w:autoSpaceDE w:val="0"/>
      <w:autoSpaceDN w:val="0"/>
      <w:adjustRightInd w:val="0"/>
      <w:spacing w:after="60" w:line="260" w:lineRule="exact"/>
      <w:outlineLvl w:val="5"/>
    </w:pPr>
    <w:rPr>
      <w:rFonts w:ascii="Arial" w:hAnsi="Arial"/>
      <w:b/>
      <w:sz w:val="20"/>
      <w:szCs w:val="20"/>
    </w:rPr>
  </w:style>
  <w:style w:type="paragraph" w:customStyle="1" w:styleId="U7">
    <w:name w:val="U7"/>
    <w:basedOn w:val="Standard"/>
    <w:next w:val="Standard"/>
    <w:rsid w:val="0028092C"/>
    <w:pPr>
      <w:widowControl w:val="0"/>
      <w:numPr>
        <w:ilvl w:val="6"/>
        <w:numId w:val="1"/>
      </w:numPr>
      <w:tabs>
        <w:tab w:val="left" w:pos="1134"/>
      </w:tabs>
      <w:autoSpaceDE w:val="0"/>
      <w:autoSpaceDN w:val="0"/>
      <w:adjustRightInd w:val="0"/>
      <w:spacing w:after="100" w:line="260" w:lineRule="exact"/>
      <w:outlineLvl w:val="6"/>
    </w:pPr>
    <w:rPr>
      <w:rFonts w:ascii="Arial" w:hAnsi="Arial"/>
      <w:b/>
      <w:sz w:val="20"/>
      <w:szCs w:val="20"/>
    </w:rPr>
  </w:style>
  <w:style w:type="paragraph" w:customStyle="1" w:styleId="U8">
    <w:name w:val="U8"/>
    <w:basedOn w:val="Standard"/>
    <w:next w:val="Standard"/>
    <w:rsid w:val="0028092C"/>
    <w:pPr>
      <w:widowControl w:val="0"/>
      <w:numPr>
        <w:ilvl w:val="7"/>
        <w:numId w:val="1"/>
      </w:numPr>
      <w:tabs>
        <w:tab w:val="left" w:pos="1417"/>
      </w:tabs>
      <w:autoSpaceDE w:val="0"/>
      <w:autoSpaceDN w:val="0"/>
      <w:adjustRightInd w:val="0"/>
      <w:spacing w:after="100" w:line="260" w:lineRule="exact"/>
      <w:outlineLvl w:val="7"/>
    </w:pPr>
    <w:rPr>
      <w:rFonts w:ascii="Arial" w:hAnsi="Arial"/>
      <w:b/>
      <w:sz w:val="20"/>
      <w:szCs w:val="20"/>
    </w:rPr>
  </w:style>
  <w:style w:type="paragraph" w:customStyle="1" w:styleId="U9">
    <w:name w:val="U9"/>
    <w:basedOn w:val="Standard"/>
    <w:next w:val="Standard"/>
    <w:rsid w:val="0028092C"/>
    <w:pPr>
      <w:widowControl w:val="0"/>
      <w:numPr>
        <w:ilvl w:val="8"/>
        <w:numId w:val="1"/>
      </w:numPr>
      <w:tabs>
        <w:tab w:val="left" w:pos="1417"/>
      </w:tabs>
      <w:autoSpaceDE w:val="0"/>
      <w:autoSpaceDN w:val="0"/>
      <w:adjustRightInd w:val="0"/>
      <w:spacing w:after="100" w:line="260" w:lineRule="exact"/>
      <w:outlineLvl w:val="8"/>
    </w:pPr>
    <w:rPr>
      <w:rFonts w:ascii="Arial" w:hAnsi="Arial"/>
      <w:b/>
      <w:sz w:val="20"/>
      <w:szCs w:val="20"/>
    </w:rPr>
  </w:style>
  <w:style w:type="numbering" w:customStyle="1" w:styleId="Ueberschriften">
    <w:name w:val="Ueberschriften"/>
    <w:rsid w:val="0028092C"/>
    <w:pPr>
      <w:numPr>
        <w:numId w:val="1"/>
      </w:numPr>
    </w:pPr>
  </w:style>
  <w:style w:type="paragraph" w:customStyle="1" w:styleId="StandardHagen">
    <w:name w:val="Standard Hagen"/>
    <w:basedOn w:val="Standard"/>
    <w:rsid w:val="0028092C"/>
    <w:pPr>
      <w:spacing w:line="320" w:lineRule="exact"/>
      <w:jc w:val="both"/>
    </w:pPr>
    <w:rPr>
      <w:szCs w:val="20"/>
    </w:rPr>
  </w:style>
  <w:style w:type="paragraph" w:customStyle="1" w:styleId="berschrift11">
    <w:name w:val="Überschrift 11"/>
    <w:basedOn w:val="Standard"/>
    <w:next w:val="berschrift1"/>
    <w:link w:val="berschrift1Zchn"/>
    <w:uiPriority w:val="1"/>
    <w:qFormat/>
    <w:rsid w:val="0063441C"/>
    <w:pPr>
      <w:widowControl w:val="0"/>
      <w:spacing w:before="23"/>
      <w:ind w:left="538"/>
      <w:outlineLvl w:val="0"/>
    </w:pPr>
    <w:rPr>
      <w:rFonts w:ascii="Myriad Pro" w:eastAsia="Myriad Pro" w:hAnsi="Myriad Pro" w:cstheme="minorBidi"/>
      <w:b/>
      <w:bCs/>
      <w:sz w:val="40"/>
      <w:szCs w:val="40"/>
      <w:lang w:val="en-US" w:eastAsia="en-US"/>
    </w:rPr>
  </w:style>
  <w:style w:type="paragraph" w:customStyle="1" w:styleId="berschrift21">
    <w:name w:val="Überschrift 21"/>
    <w:basedOn w:val="Standard"/>
    <w:next w:val="berschrift2"/>
    <w:link w:val="berschrift2Zchn"/>
    <w:uiPriority w:val="1"/>
    <w:qFormat/>
    <w:rsid w:val="0063441C"/>
    <w:pPr>
      <w:widowControl w:val="0"/>
      <w:ind w:left="1431"/>
      <w:outlineLvl w:val="1"/>
    </w:pPr>
    <w:rPr>
      <w:rFonts w:ascii="Myriad Pro" w:eastAsia="Myriad Pro" w:hAnsi="Myriad Pro" w:cstheme="minorBidi"/>
      <w:b/>
      <w:bCs/>
      <w:lang w:val="en-US" w:eastAsia="en-US"/>
    </w:rPr>
  </w:style>
  <w:style w:type="paragraph" w:customStyle="1" w:styleId="berschrift31">
    <w:name w:val="Überschrift 31"/>
    <w:basedOn w:val="Standard"/>
    <w:next w:val="berschrift3"/>
    <w:link w:val="berschrift3Zchn"/>
    <w:uiPriority w:val="1"/>
    <w:qFormat/>
    <w:rsid w:val="0063441C"/>
    <w:pPr>
      <w:widowControl w:val="0"/>
      <w:ind w:left="117"/>
      <w:outlineLvl w:val="2"/>
    </w:pPr>
    <w:rPr>
      <w:rFonts w:ascii="Myriad Pro Light" w:eastAsia="Myriad Pro Light" w:hAnsi="Myriad Pro Light" w:cstheme="minorBidi"/>
      <w:lang w:val="en-US" w:eastAsia="en-US"/>
    </w:rPr>
  </w:style>
  <w:style w:type="paragraph" w:customStyle="1" w:styleId="berschrift41">
    <w:name w:val="Überschrift 41"/>
    <w:basedOn w:val="Standard"/>
    <w:next w:val="berschrift4"/>
    <w:link w:val="berschrift4Zchn"/>
    <w:uiPriority w:val="1"/>
    <w:qFormat/>
    <w:rsid w:val="0063441C"/>
    <w:pPr>
      <w:widowControl w:val="0"/>
      <w:ind w:left="538"/>
      <w:outlineLvl w:val="3"/>
    </w:pPr>
    <w:rPr>
      <w:rFonts w:ascii="Minion Pro" w:eastAsia="Minion Pro" w:hAnsi="Minion Pro" w:cstheme="minorBidi"/>
      <w:b/>
      <w:bCs/>
      <w:sz w:val="22"/>
      <w:szCs w:val="22"/>
      <w:lang w:val="en-US" w:eastAsia="en-US"/>
    </w:rPr>
  </w:style>
  <w:style w:type="numbering" w:customStyle="1" w:styleId="KeineListe1">
    <w:name w:val="Keine Liste1"/>
    <w:next w:val="KeineListe"/>
    <w:uiPriority w:val="99"/>
    <w:semiHidden/>
    <w:unhideWhenUsed/>
    <w:rsid w:val="0063441C"/>
  </w:style>
  <w:style w:type="character" w:customStyle="1" w:styleId="berschrift1Zchn">
    <w:name w:val="Überschrift 1 Zchn"/>
    <w:basedOn w:val="Absatz-Standardschriftart"/>
    <w:link w:val="berschrift11"/>
    <w:uiPriority w:val="1"/>
    <w:rsid w:val="0063441C"/>
    <w:rPr>
      <w:rFonts w:ascii="Myriad Pro" w:eastAsia="Myriad Pro" w:hAnsi="Myriad Pro"/>
      <w:b/>
      <w:bCs/>
      <w:sz w:val="40"/>
      <w:szCs w:val="40"/>
      <w:lang w:val="en-US"/>
    </w:rPr>
  </w:style>
  <w:style w:type="character" w:customStyle="1" w:styleId="berschrift2Zchn">
    <w:name w:val="Überschrift 2 Zchn"/>
    <w:basedOn w:val="Absatz-Standardschriftart"/>
    <w:link w:val="berschrift21"/>
    <w:uiPriority w:val="1"/>
    <w:rsid w:val="0063441C"/>
    <w:rPr>
      <w:rFonts w:ascii="Myriad Pro" w:eastAsia="Myriad Pro" w:hAnsi="Myriad Pro"/>
      <w:b/>
      <w:bCs/>
      <w:sz w:val="24"/>
      <w:szCs w:val="24"/>
      <w:lang w:val="en-US"/>
    </w:rPr>
  </w:style>
  <w:style w:type="character" w:customStyle="1" w:styleId="berschrift3Zchn">
    <w:name w:val="Überschrift 3 Zchn"/>
    <w:basedOn w:val="Absatz-Standardschriftart"/>
    <w:link w:val="berschrift31"/>
    <w:uiPriority w:val="1"/>
    <w:rsid w:val="0063441C"/>
    <w:rPr>
      <w:rFonts w:ascii="Myriad Pro Light" w:eastAsia="Myriad Pro Light" w:hAnsi="Myriad Pro Light"/>
      <w:sz w:val="24"/>
      <w:szCs w:val="24"/>
      <w:lang w:val="en-US"/>
    </w:rPr>
  </w:style>
  <w:style w:type="character" w:customStyle="1" w:styleId="berschrift4Zchn">
    <w:name w:val="Überschrift 4 Zchn"/>
    <w:basedOn w:val="Absatz-Standardschriftart"/>
    <w:link w:val="berschrift41"/>
    <w:uiPriority w:val="1"/>
    <w:rsid w:val="0063441C"/>
    <w:rPr>
      <w:rFonts w:ascii="Minion Pro" w:eastAsia="Minion Pro" w:hAnsi="Minion Pro"/>
      <w:b/>
      <w:bCs/>
      <w:lang w:val="en-US"/>
    </w:rPr>
  </w:style>
  <w:style w:type="table" w:customStyle="1" w:styleId="TableNormal">
    <w:name w:val="Table Normal"/>
    <w:uiPriority w:val="2"/>
    <w:semiHidden/>
    <w:unhideWhenUsed/>
    <w:qFormat/>
    <w:rsid w:val="0063441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krper1">
    <w:name w:val="Textkörper1"/>
    <w:basedOn w:val="Standard"/>
    <w:next w:val="Textkrper"/>
    <w:link w:val="TextkrperZchn"/>
    <w:uiPriority w:val="1"/>
    <w:qFormat/>
    <w:rsid w:val="0063441C"/>
    <w:pPr>
      <w:widowControl w:val="0"/>
      <w:ind w:left="935"/>
    </w:pPr>
    <w:rPr>
      <w:rFonts w:ascii="Minion Pro" w:eastAsia="Minion Pro" w:hAnsi="Minion Pro" w:cstheme="minorBidi"/>
      <w:sz w:val="22"/>
      <w:szCs w:val="22"/>
      <w:lang w:val="en-US" w:eastAsia="en-US"/>
    </w:rPr>
  </w:style>
  <w:style w:type="character" w:customStyle="1" w:styleId="TextkrperZchn">
    <w:name w:val="Textkörper Zchn"/>
    <w:basedOn w:val="Absatz-Standardschriftart"/>
    <w:link w:val="Textkrper1"/>
    <w:uiPriority w:val="1"/>
    <w:rsid w:val="0063441C"/>
    <w:rPr>
      <w:rFonts w:ascii="Minion Pro" w:eastAsia="Minion Pro" w:hAnsi="Minion Pro"/>
      <w:lang w:val="en-US"/>
    </w:rPr>
  </w:style>
  <w:style w:type="paragraph" w:customStyle="1" w:styleId="Listenabsatz1">
    <w:name w:val="Listenabsatz1"/>
    <w:basedOn w:val="Standard"/>
    <w:next w:val="Listenabsatz"/>
    <w:uiPriority w:val="1"/>
    <w:qFormat/>
    <w:rsid w:val="0063441C"/>
    <w:pPr>
      <w:widowControl w:val="0"/>
    </w:pPr>
    <w:rPr>
      <w:rFonts w:ascii="Calibri" w:eastAsia="Calibri" w:hAnsi="Calibri"/>
      <w:sz w:val="22"/>
      <w:szCs w:val="22"/>
      <w:lang w:val="en-US" w:eastAsia="en-US"/>
    </w:rPr>
  </w:style>
  <w:style w:type="paragraph" w:customStyle="1" w:styleId="TableParagraph">
    <w:name w:val="Table Paragraph"/>
    <w:basedOn w:val="Standard"/>
    <w:uiPriority w:val="1"/>
    <w:qFormat/>
    <w:rsid w:val="0063441C"/>
    <w:pPr>
      <w:widowControl w:val="0"/>
    </w:pPr>
    <w:rPr>
      <w:rFonts w:ascii="Calibri" w:eastAsia="Calibri" w:hAnsi="Calibri"/>
      <w:sz w:val="22"/>
      <w:szCs w:val="22"/>
      <w:lang w:val="en-US" w:eastAsia="en-US"/>
    </w:rPr>
  </w:style>
  <w:style w:type="character" w:customStyle="1" w:styleId="berschrift1Zchn1">
    <w:name w:val="Überschrift 1 Zchn1"/>
    <w:basedOn w:val="Absatz-Standardschriftart"/>
    <w:link w:val="berschrift1"/>
    <w:uiPriority w:val="9"/>
    <w:rsid w:val="0063441C"/>
    <w:rPr>
      <w:rFonts w:asciiTheme="majorHAnsi" w:eastAsiaTheme="majorEastAsia" w:hAnsiTheme="majorHAnsi" w:cstheme="majorBidi"/>
      <w:color w:val="374C80" w:themeColor="accent1" w:themeShade="BF"/>
      <w:sz w:val="32"/>
      <w:szCs w:val="32"/>
      <w:lang w:eastAsia="de-DE"/>
    </w:rPr>
  </w:style>
  <w:style w:type="character" w:customStyle="1" w:styleId="berschrift2Zchn1">
    <w:name w:val="Überschrift 2 Zchn1"/>
    <w:basedOn w:val="Absatz-Standardschriftart"/>
    <w:link w:val="berschrift2"/>
    <w:uiPriority w:val="9"/>
    <w:semiHidden/>
    <w:rsid w:val="0063441C"/>
    <w:rPr>
      <w:rFonts w:asciiTheme="majorHAnsi" w:eastAsiaTheme="majorEastAsia" w:hAnsiTheme="majorHAnsi" w:cstheme="majorBidi"/>
      <w:color w:val="374C80" w:themeColor="accent1" w:themeShade="BF"/>
      <w:sz w:val="26"/>
      <w:szCs w:val="26"/>
      <w:lang w:eastAsia="de-DE"/>
    </w:rPr>
  </w:style>
  <w:style w:type="character" w:customStyle="1" w:styleId="berschrift3Zchn1">
    <w:name w:val="Überschrift 3 Zchn1"/>
    <w:basedOn w:val="Absatz-Standardschriftart"/>
    <w:link w:val="berschrift3"/>
    <w:uiPriority w:val="9"/>
    <w:semiHidden/>
    <w:rsid w:val="0063441C"/>
    <w:rPr>
      <w:rFonts w:asciiTheme="majorHAnsi" w:eastAsiaTheme="majorEastAsia" w:hAnsiTheme="majorHAnsi" w:cstheme="majorBidi"/>
      <w:color w:val="243255" w:themeColor="accent1" w:themeShade="7F"/>
      <w:sz w:val="24"/>
      <w:szCs w:val="24"/>
      <w:lang w:eastAsia="de-DE"/>
    </w:rPr>
  </w:style>
  <w:style w:type="character" w:customStyle="1" w:styleId="berschrift4Zchn1">
    <w:name w:val="Überschrift 4 Zchn1"/>
    <w:basedOn w:val="Absatz-Standardschriftart"/>
    <w:link w:val="berschrift4"/>
    <w:uiPriority w:val="9"/>
    <w:semiHidden/>
    <w:rsid w:val="0063441C"/>
    <w:rPr>
      <w:rFonts w:asciiTheme="majorHAnsi" w:eastAsiaTheme="majorEastAsia" w:hAnsiTheme="majorHAnsi" w:cstheme="majorBidi"/>
      <w:i/>
      <w:iCs/>
      <w:color w:val="374C80" w:themeColor="accent1" w:themeShade="BF"/>
      <w:sz w:val="24"/>
      <w:szCs w:val="24"/>
      <w:lang w:eastAsia="de-DE"/>
    </w:rPr>
  </w:style>
  <w:style w:type="paragraph" w:styleId="Textkrper">
    <w:name w:val="Body Text"/>
    <w:basedOn w:val="Standard"/>
    <w:link w:val="TextkrperZchn1"/>
    <w:uiPriority w:val="99"/>
    <w:semiHidden/>
    <w:unhideWhenUsed/>
    <w:rsid w:val="0063441C"/>
    <w:pPr>
      <w:spacing w:after="120"/>
    </w:pPr>
  </w:style>
  <w:style w:type="character" w:customStyle="1" w:styleId="TextkrperZchn1">
    <w:name w:val="Textkörper Zchn1"/>
    <w:basedOn w:val="Absatz-Standardschriftart"/>
    <w:link w:val="Textkrper"/>
    <w:uiPriority w:val="99"/>
    <w:semiHidden/>
    <w:rsid w:val="0063441C"/>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3441C"/>
    <w:pPr>
      <w:ind w:left="720"/>
      <w:contextualSpacing/>
    </w:pPr>
  </w:style>
  <w:style w:type="character" w:styleId="Hyperlink">
    <w:name w:val="Hyperlink"/>
    <w:basedOn w:val="Absatz-Standardschriftart"/>
    <w:uiPriority w:val="99"/>
    <w:unhideWhenUsed/>
    <w:rsid w:val="00A11D0E"/>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klusionsaemt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grationsaemter.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3B787F4193D04CBE21E6CD8D4FB4A2" ma:contentTypeVersion="15" ma:contentTypeDescription="Ein neues Dokument erstellen." ma:contentTypeScope="" ma:versionID="e915ce53aede485f74df7607dffffedf">
  <xsd:schema xmlns:xsd="http://www.w3.org/2001/XMLSchema" xmlns:xs="http://www.w3.org/2001/XMLSchema" xmlns:p="http://schemas.microsoft.com/office/2006/metadata/properties" xmlns:ns2="9c7e57b3-6bfe-4a90-9a9a-57ec4a1ab1e2" xmlns:ns3="a7162437-9c5c-421d-8326-f56968935e45" targetNamespace="http://schemas.microsoft.com/office/2006/metadata/properties" ma:root="true" ma:fieldsID="1ad85d1ab513db51920df0697f481538" ns2:_="" ns3:_="">
    <xsd:import namespace="9c7e57b3-6bfe-4a90-9a9a-57ec4a1ab1e2"/>
    <xsd:import namespace="a7162437-9c5c-421d-8326-f56968935e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e57b3-6bfe-4a90-9a9a-57ec4a1ab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8cba5b8-2ce7-4d0d-8ca2-13a2ea5838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62437-9c5c-421d-8326-f56968935e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f54f16-db07-4b59-854b-b7a41c71d0cd}" ma:internalName="TaxCatchAll" ma:showField="CatchAllData" ma:web="a7162437-9c5c-421d-8326-f56968935e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7e57b3-6bfe-4a90-9a9a-57ec4a1ab1e2">
      <Terms xmlns="http://schemas.microsoft.com/office/infopath/2007/PartnerControls"/>
    </lcf76f155ced4ddcb4097134ff3c332f>
    <TaxCatchAll xmlns="a7162437-9c5c-421d-8326-f56968935e45" xsi:nil="true"/>
  </documentManagement>
</p:properties>
</file>

<file path=customXml/itemProps1.xml><?xml version="1.0" encoding="utf-8"?>
<ds:datastoreItem xmlns:ds="http://schemas.openxmlformats.org/officeDocument/2006/customXml" ds:itemID="{9108EF8A-F5D1-45D4-95D5-2C47602F3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e57b3-6bfe-4a90-9a9a-57ec4a1ab1e2"/>
    <ds:schemaRef ds:uri="a7162437-9c5c-421d-8326-f56968935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D404C-5C25-4C28-BDBC-19F9FE1C6131}">
  <ds:schemaRefs>
    <ds:schemaRef ds:uri="http://schemas.microsoft.com/sharepoint/v3/contenttype/forms"/>
  </ds:schemaRefs>
</ds:datastoreItem>
</file>

<file path=customXml/itemProps3.xml><?xml version="1.0" encoding="utf-8"?>
<ds:datastoreItem xmlns:ds="http://schemas.openxmlformats.org/officeDocument/2006/customXml" ds:itemID="{E9325FF6-6F52-4CA4-A96E-848F52D37049}">
  <ds:schemaRefs>
    <ds:schemaRef ds:uri="http://schemas.openxmlformats.org/officeDocument/2006/bibliography"/>
  </ds:schemaRefs>
</ds:datastoreItem>
</file>

<file path=customXml/itemProps4.xml><?xml version="1.0" encoding="utf-8"?>
<ds:datastoreItem xmlns:ds="http://schemas.openxmlformats.org/officeDocument/2006/customXml" ds:itemID="{7E2F1C43-2516-4CF1-A11C-5F18984D36EA}">
  <ds:schemaRefs>
    <ds:schemaRef ds:uri="http://schemas.microsoft.com/office/2006/metadata/properties"/>
    <ds:schemaRef ds:uri="http://schemas.microsoft.com/office/infopath/2007/PartnerControls"/>
    <ds:schemaRef ds:uri="9c7e57b3-6bfe-4a90-9a9a-57ec4a1ab1e2"/>
    <ds:schemaRef ds:uri="a7162437-9c5c-421d-8326-f56968935e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 - Linda Kirfel</dc:creator>
  <cp:lastModifiedBy>Stefanie Aulkemeyer IDK Osnabrück</cp:lastModifiedBy>
  <cp:revision>5</cp:revision>
  <dcterms:created xsi:type="dcterms:W3CDTF">2025-01-21T15:26:00Z</dcterms:created>
  <dcterms:modified xsi:type="dcterms:W3CDTF">2025-02-10T12:18:00Z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0x0101000A3B787F4193D04CBE21E6CD8D4FB4A2</vt:lpwstr>
  </property>
</Properties>
</file>